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284" w:type="dxa"/>
        <w:tblLook w:val="04A0" w:firstRow="1" w:lastRow="0" w:firstColumn="1" w:lastColumn="0" w:noHBand="0" w:noVBand="1"/>
      </w:tblPr>
      <w:tblGrid>
        <w:gridCol w:w="4938"/>
        <w:gridCol w:w="5127"/>
      </w:tblGrid>
      <w:tr w:rsidR="003255B2" w14:paraId="7C638048" w14:textId="77777777" w:rsidTr="004850B8">
        <w:tc>
          <w:tcPr>
            <w:tcW w:w="4938" w:type="dxa"/>
            <w:shd w:val="clear" w:color="auto" w:fill="auto"/>
          </w:tcPr>
          <w:p w14:paraId="6A40C1D2" w14:textId="77777777" w:rsidR="003255B2" w:rsidRDefault="003255B2" w:rsidP="00E80694">
            <w:pPr>
              <w:spacing w:after="17" w:line="259" w:lineRule="auto"/>
              <w:ind w:left="0" w:firstLine="0"/>
              <w:jc w:val="left"/>
            </w:pPr>
            <w:r w:rsidRPr="008844BC">
              <w:rPr>
                <w:b/>
              </w:rPr>
              <w:t xml:space="preserve">СОГЛАСОВАНО </w:t>
            </w:r>
          </w:p>
          <w:p w14:paraId="515884DB" w14:textId="77777777" w:rsidR="003255B2" w:rsidRDefault="003255B2" w:rsidP="00E80694">
            <w:pPr>
              <w:spacing w:after="0" w:line="259" w:lineRule="auto"/>
              <w:ind w:left="0" w:firstLine="0"/>
              <w:jc w:val="left"/>
            </w:pPr>
            <w:r>
              <w:t xml:space="preserve">ГБУ ДО  </w:t>
            </w:r>
          </w:p>
          <w:p w14:paraId="4BEDB128" w14:textId="77777777" w:rsidR="003255B2" w:rsidRDefault="003255B2" w:rsidP="00E80694">
            <w:pPr>
              <w:spacing w:after="0" w:line="259" w:lineRule="auto"/>
              <w:ind w:left="0" w:right="283" w:firstLine="0"/>
              <w:jc w:val="left"/>
            </w:pPr>
            <w:r>
              <w:t xml:space="preserve">«Республиканский центр внешкольной работы» </w:t>
            </w:r>
          </w:p>
          <w:p w14:paraId="78B21F13" w14:textId="3FA246E4" w:rsidR="003255B2" w:rsidRDefault="004850B8" w:rsidP="00E80694">
            <w:pPr>
              <w:spacing w:after="3" w:line="259" w:lineRule="auto"/>
              <w:ind w:left="0" w:right="61" w:firstLine="0"/>
              <w:jc w:val="left"/>
            </w:pPr>
            <w:r>
              <w:t>Директор __________А.П. Моисеева</w:t>
            </w:r>
          </w:p>
        </w:tc>
        <w:tc>
          <w:tcPr>
            <w:tcW w:w="5127" w:type="dxa"/>
            <w:shd w:val="clear" w:color="auto" w:fill="auto"/>
          </w:tcPr>
          <w:p w14:paraId="645F0A0C" w14:textId="77777777" w:rsidR="003255B2" w:rsidRPr="00DD42F9" w:rsidRDefault="003255B2" w:rsidP="00E80694">
            <w:pPr>
              <w:spacing w:after="0" w:line="259" w:lineRule="auto"/>
              <w:ind w:left="-142" w:right="68" w:firstLine="0"/>
              <w:jc w:val="right"/>
            </w:pPr>
            <w:r w:rsidRPr="008844BC">
              <w:rPr>
                <w:b/>
              </w:rPr>
              <w:t xml:space="preserve">УТВЕРЖДЕНО </w:t>
            </w:r>
          </w:p>
          <w:p w14:paraId="2D1148CD" w14:textId="42FA90F1" w:rsidR="003255B2" w:rsidRDefault="003255B2" w:rsidP="00E80694">
            <w:pPr>
              <w:spacing w:after="0" w:line="259" w:lineRule="auto"/>
              <w:ind w:left="-142" w:firstLine="0"/>
              <w:jc w:val="right"/>
            </w:pPr>
            <w:r>
              <w:t xml:space="preserve">МБУДО </w:t>
            </w:r>
          </w:p>
          <w:p w14:paraId="2197552E" w14:textId="76710918" w:rsidR="003255B2" w:rsidRDefault="003255B2" w:rsidP="00E80694">
            <w:pPr>
              <w:spacing w:after="0" w:line="259" w:lineRule="auto"/>
              <w:ind w:left="-142" w:firstLine="0"/>
              <w:jc w:val="right"/>
            </w:pPr>
            <w:r>
              <w:t>Центр дополнительного образования детей «Заречье» Кировского района</w:t>
            </w:r>
          </w:p>
          <w:p w14:paraId="6976E5B6" w14:textId="54C348A6" w:rsidR="003255B2" w:rsidRPr="00DD42F9" w:rsidRDefault="00170AA6" w:rsidP="00E80694">
            <w:pPr>
              <w:spacing w:after="0" w:line="259" w:lineRule="auto"/>
              <w:ind w:left="-142" w:firstLine="0"/>
              <w:jc w:val="right"/>
            </w:pPr>
            <w:r>
              <w:t>г</w:t>
            </w:r>
            <w:r w:rsidR="003255B2">
              <w:t>.Казани</w:t>
            </w:r>
          </w:p>
          <w:p w14:paraId="3856FE38" w14:textId="78E58218" w:rsidR="003255B2" w:rsidRPr="00DD42F9" w:rsidRDefault="003255B2" w:rsidP="00E80694">
            <w:pPr>
              <w:spacing w:after="0" w:line="259" w:lineRule="auto"/>
              <w:ind w:left="-142" w:firstLine="0"/>
              <w:jc w:val="right"/>
            </w:pPr>
            <w:r w:rsidRPr="00DD42F9">
              <w:t>Директор _________</w:t>
            </w:r>
            <w:r>
              <w:t>Т.В.Сорокина</w:t>
            </w:r>
            <w:r w:rsidRPr="00DD42F9">
              <w:t xml:space="preserve"> </w:t>
            </w:r>
          </w:p>
        </w:tc>
      </w:tr>
    </w:tbl>
    <w:p w14:paraId="103D5779" w14:textId="77777777" w:rsidR="003255B2" w:rsidRDefault="003255B2" w:rsidP="003255B2">
      <w:pPr>
        <w:spacing w:after="3" w:line="259" w:lineRule="auto"/>
        <w:ind w:left="10" w:right="61"/>
        <w:jc w:val="left"/>
      </w:pPr>
    </w:p>
    <w:p w14:paraId="1C51869D" w14:textId="77777777" w:rsidR="003255B2" w:rsidRDefault="003255B2" w:rsidP="003255B2">
      <w:pPr>
        <w:spacing w:after="4" w:line="270" w:lineRule="auto"/>
        <w:ind w:left="209" w:right="272"/>
        <w:jc w:val="center"/>
        <w:rPr>
          <w:b/>
        </w:rPr>
      </w:pPr>
    </w:p>
    <w:p w14:paraId="7EA5FDB6" w14:textId="77777777" w:rsidR="003255B2" w:rsidRDefault="003255B2" w:rsidP="003255B2">
      <w:pPr>
        <w:spacing w:after="3" w:line="259" w:lineRule="auto"/>
        <w:ind w:left="10" w:right="61"/>
        <w:jc w:val="left"/>
      </w:pPr>
    </w:p>
    <w:p w14:paraId="410336AA" w14:textId="77777777" w:rsidR="003255B2" w:rsidRPr="00DD42F9" w:rsidRDefault="003255B2" w:rsidP="003255B2">
      <w:pPr>
        <w:spacing w:after="0" w:line="288" w:lineRule="auto"/>
        <w:ind w:left="0" w:firstLine="0"/>
        <w:jc w:val="center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>Положение</w:t>
      </w:r>
    </w:p>
    <w:p w14:paraId="370299A4" w14:textId="77777777" w:rsidR="003255B2" w:rsidRPr="003255B2" w:rsidRDefault="003255B2" w:rsidP="003255B2">
      <w:pPr>
        <w:spacing w:after="0" w:line="360" w:lineRule="auto"/>
        <w:ind w:left="0" w:firstLine="0"/>
        <w:jc w:val="center"/>
        <w:rPr>
          <w:b/>
          <w:bCs/>
          <w:color w:val="auto"/>
          <w:szCs w:val="28"/>
          <w:lang w:eastAsia="en-US" w:bidi="en-US"/>
        </w:rPr>
      </w:pPr>
      <w:r w:rsidRPr="003255B2">
        <w:rPr>
          <w:b/>
          <w:bCs/>
          <w:color w:val="auto"/>
          <w:szCs w:val="28"/>
          <w:lang w:eastAsia="en-US" w:bidi="en-US"/>
        </w:rPr>
        <w:t>Республиканского этапа Всероссийского конкурса</w:t>
      </w:r>
    </w:p>
    <w:p w14:paraId="79CD026A" w14:textId="77777777" w:rsidR="003255B2" w:rsidRPr="003255B2" w:rsidRDefault="003255B2" w:rsidP="003255B2">
      <w:pPr>
        <w:spacing w:after="0" w:line="360" w:lineRule="auto"/>
        <w:ind w:left="0" w:firstLine="0"/>
        <w:jc w:val="center"/>
        <w:rPr>
          <w:b/>
          <w:bCs/>
          <w:color w:val="auto"/>
          <w:szCs w:val="28"/>
          <w:lang w:eastAsia="en-US" w:bidi="en-US"/>
        </w:rPr>
      </w:pPr>
      <w:r w:rsidRPr="003255B2">
        <w:rPr>
          <w:b/>
          <w:bCs/>
          <w:color w:val="auto"/>
          <w:szCs w:val="28"/>
          <w:lang w:eastAsia="en-US" w:bidi="en-US"/>
        </w:rPr>
        <w:t>начального технического моделирования и конструирования</w:t>
      </w:r>
    </w:p>
    <w:p w14:paraId="224855F7" w14:textId="2642512A" w:rsidR="003255B2" w:rsidRPr="003255B2" w:rsidRDefault="003255B2" w:rsidP="003255B2">
      <w:pPr>
        <w:spacing w:after="0" w:line="360" w:lineRule="auto"/>
        <w:ind w:left="0" w:firstLine="0"/>
        <w:jc w:val="center"/>
        <w:rPr>
          <w:b/>
          <w:bCs/>
          <w:color w:val="auto"/>
          <w:szCs w:val="28"/>
          <w:lang w:eastAsia="en-US" w:bidi="en-US"/>
        </w:rPr>
      </w:pPr>
      <w:r w:rsidRPr="003255B2">
        <w:rPr>
          <w:b/>
          <w:bCs/>
          <w:color w:val="auto"/>
          <w:szCs w:val="28"/>
          <w:lang w:eastAsia="en-US" w:bidi="en-US"/>
        </w:rPr>
        <w:t>«Юный техник - моделист»</w:t>
      </w:r>
    </w:p>
    <w:p w14:paraId="4C16B102" w14:textId="77777777" w:rsidR="003255B2" w:rsidRPr="00DD42F9" w:rsidRDefault="003255B2" w:rsidP="003255B2">
      <w:pPr>
        <w:numPr>
          <w:ilvl w:val="0"/>
          <w:numId w:val="1"/>
        </w:numPr>
        <w:spacing w:after="120" w:line="288" w:lineRule="auto"/>
        <w:ind w:left="0" w:firstLine="709"/>
        <w:jc w:val="left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>Общие положения</w:t>
      </w:r>
    </w:p>
    <w:p w14:paraId="1D91701F" w14:textId="040D305F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Настоящее Положение определяет порядок и условия организации и проведения Республиканского </w:t>
      </w:r>
      <w:r>
        <w:rPr>
          <w:color w:val="auto"/>
          <w:szCs w:val="28"/>
        </w:rPr>
        <w:t xml:space="preserve">этапа Всероссийского конкурса начального технического моделирования и конструирования </w:t>
      </w:r>
      <w:r w:rsidRPr="00DD42F9">
        <w:rPr>
          <w:color w:val="auto"/>
          <w:szCs w:val="28"/>
        </w:rPr>
        <w:t>«</w:t>
      </w:r>
      <w:r>
        <w:rPr>
          <w:color w:val="auto"/>
          <w:szCs w:val="28"/>
        </w:rPr>
        <w:t>Юный техник-моделист</w:t>
      </w:r>
      <w:r w:rsidRPr="00DD42F9">
        <w:rPr>
          <w:color w:val="auto"/>
          <w:szCs w:val="28"/>
        </w:rPr>
        <w:t xml:space="preserve">» (далее - Конкурс). </w:t>
      </w:r>
    </w:p>
    <w:p w14:paraId="6F87194B" w14:textId="77777777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Организаторами Конкурса являются:</w:t>
      </w:r>
    </w:p>
    <w:p w14:paraId="2CE24FC1" w14:textId="77777777" w:rsidR="003255B2" w:rsidRPr="00DD42F9" w:rsidRDefault="003255B2" w:rsidP="003255B2">
      <w:pPr>
        <w:numPr>
          <w:ilvl w:val="0"/>
          <w:numId w:val="3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РЦВР);</w:t>
      </w:r>
    </w:p>
    <w:p w14:paraId="011A5C2F" w14:textId="477354B3" w:rsidR="003255B2" w:rsidRPr="00DD42F9" w:rsidRDefault="003255B2" w:rsidP="003255B2">
      <w:pPr>
        <w:numPr>
          <w:ilvl w:val="0"/>
          <w:numId w:val="3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>Муниципальное бюджетное учреждение</w:t>
      </w:r>
      <w:r w:rsidR="004C61E9">
        <w:rPr>
          <w:color w:val="auto"/>
          <w:szCs w:val="28"/>
        </w:rPr>
        <w:t xml:space="preserve"> дополнительного образования</w:t>
      </w:r>
      <w:r>
        <w:rPr>
          <w:color w:val="auto"/>
          <w:szCs w:val="28"/>
        </w:rPr>
        <w:t xml:space="preserve"> «Центр дополнительного образования детей «Заречье» Кировского района г. Казани.</w:t>
      </w:r>
    </w:p>
    <w:p w14:paraId="5756D270" w14:textId="0496E51E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bCs/>
          <w:color w:val="auto"/>
          <w:szCs w:val="28"/>
        </w:rPr>
        <w:t>Цель Конкурса:</w:t>
      </w:r>
      <w:r w:rsidRPr="003255B2">
        <w:t xml:space="preserve"> </w:t>
      </w:r>
      <w:r w:rsidRPr="003255B2">
        <w:rPr>
          <w:bCs/>
          <w:color w:val="auto"/>
          <w:szCs w:val="28"/>
        </w:rPr>
        <w:t>популяризация инженерных специальностей среди детей и молодёжи, а также развитие научно-технического творчества учащихся в Республике Татарстан.</w:t>
      </w:r>
    </w:p>
    <w:p w14:paraId="38D3F61E" w14:textId="3130E47D" w:rsidR="003255B2" w:rsidRDefault="003255B2" w:rsidP="003255B2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bCs/>
          <w:color w:val="auto"/>
          <w:szCs w:val="28"/>
        </w:rPr>
        <w:t>Задачи Конкурса</w:t>
      </w:r>
      <w:r w:rsidRPr="00DD42F9">
        <w:rPr>
          <w:color w:val="auto"/>
          <w:szCs w:val="28"/>
        </w:rPr>
        <w:t>:</w:t>
      </w:r>
    </w:p>
    <w:p w14:paraId="3BBA4F06" w14:textId="239BAAA7" w:rsidR="003255B2" w:rsidRPr="003255B2" w:rsidRDefault="003255B2" w:rsidP="003255B2">
      <w:pPr>
        <w:pStyle w:val="a4"/>
        <w:numPr>
          <w:ilvl w:val="0"/>
          <w:numId w:val="8"/>
        </w:numPr>
        <w:spacing w:after="0" w:line="288" w:lineRule="auto"/>
        <w:rPr>
          <w:color w:val="auto"/>
          <w:szCs w:val="28"/>
        </w:rPr>
      </w:pPr>
      <w:r w:rsidRPr="00A75E2D">
        <w:rPr>
          <w:szCs w:val="28"/>
        </w:rPr>
        <w:t>выявление и поддержка талантливых детей и молодёжи в области технического творчества и информационных технологий;</w:t>
      </w:r>
    </w:p>
    <w:p w14:paraId="25EE9818" w14:textId="3152633F" w:rsidR="003255B2" w:rsidRDefault="003255B2" w:rsidP="003255B2">
      <w:pPr>
        <w:pStyle w:val="a4"/>
        <w:numPr>
          <w:ilvl w:val="0"/>
          <w:numId w:val="8"/>
        </w:numPr>
        <w:spacing w:after="0" w:line="288" w:lineRule="auto"/>
        <w:rPr>
          <w:color w:val="auto"/>
          <w:szCs w:val="28"/>
        </w:rPr>
      </w:pPr>
      <w:r w:rsidRPr="003255B2">
        <w:rPr>
          <w:color w:val="auto"/>
          <w:szCs w:val="28"/>
        </w:rPr>
        <w:t>формирование новых знаний, умений и компетенций у учащихся в области инновационных технологий, телемеханики, компьютерной графики, радиоэлектроники и программирования;</w:t>
      </w:r>
    </w:p>
    <w:p w14:paraId="40B62C72" w14:textId="7482BF1E" w:rsidR="003255B2" w:rsidRDefault="003255B2" w:rsidP="003255B2">
      <w:pPr>
        <w:pStyle w:val="a4"/>
        <w:numPr>
          <w:ilvl w:val="0"/>
          <w:numId w:val="8"/>
        </w:numPr>
        <w:spacing w:after="0" w:line="288" w:lineRule="auto"/>
        <w:rPr>
          <w:color w:val="auto"/>
          <w:szCs w:val="28"/>
        </w:rPr>
      </w:pPr>
      <w:r w:rsidRPr="003255B2">
        <w:rPr>
          <w:color w:val="auto"/>
          <w:szCs w:val="28"/>
        </w:rPr>
        <w:t>патриотическое воспитание детей и молодёжи в рамках проведения Конкурса;</w:t>
      </w:r>
    </w:p>
    <w:p w14:paraId="56EAD0F1" w14:textId="0A75674A" w:rsidR="003255B2" w:rsidRDefault="003255B2" w:rsidP="003255B2">
      <w:pPr>
        <w:pStyle w:val="a4"/>
        <w:numPr>
          <w:ilvl w:val="0"/>
          <w:numId w:val="8"/>
        </w:numPr>
        <w:spacing w:after="0" w:line="288" w:lineRule="auto"/>
        <w:rPr>
          <w:color w:val="auto"/>
          <w:szCs w:val="28"/>
        </w:rPr>
      </w:pPr>
      <w:r w:rsidRPr="003255B2">
        <w:rPr>
          <w:color w:val="auto"/>
          <w:szCs w:val="28"/>
        </w:rPr>
        <w:t>профессиональная ориентация подрастающего поколения в рамках проведения Конкурса.</w:t>
      </w:r>
    </w:p>
    <w:p w14:paraId="55083043" w14:textId="77777777" w:rsidR="003255B2" w:rsidRPr="003255B2" w:rsidRDefault="003255B2" w:rsidP="003255B2">
      <w:pPr>
        <w:spacing w:after="0" w:line="288" w:lineRule="auto"/>
        <w:ind w:left="709" w:firstLine="0"/>
        <w:rPr>
          <w:color w:val="auto"/>
          <w:szCs w:val="28"/>
        </w:rPr>
      </w:pPr>
    </w:p>
    <w:p w14:paraId="164E6926" w14:textId="77777777" w:rsidR="003255B2" w:rsidRPr="00DD42F9" w:rsidRDefault="003255B2" w:rsidP="003255B2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Руководство Конкурсом</w:t>
      </w:r>
    </w:p>
    <w:p w14:paraId="59248615" w14:textId="77777777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Общее руководство Конкурсом осуществляет Организационный комитет (далее – Оргкомитет).</w:t>
      </w:r>
    </w:p>
    <w:p w14:paraId="6938C511" w14:textId="77777777" w:rsidR="003255B2" w:rsidRPr="00DD42F9" w:rsidRDefault="003255B2" w:rsidP="003255B2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Оргкомитет (Приложение к Положению конкурса):</w:t>
      </w:r>
    </w:p>
    <w:p w14:paraId="41ED1D87" w14:textId="77777777" w:rsidR="003255B2" w:rsidRPr="00DD42F9" w:rsidRDefault="003255B2" w:rsidP="003255B2">
      <w:pPr>
        <w:numPr>
          <w:ilvl w:val="0"/>
          <w:numId w:val="4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утверждает порядок и сроки проведения Конкурса;</w:t>
      </w:r>
    </w:p>
    <w:p w14:paraId="4092A3A7" w14:textId="77777777" w:rsidR="003255B2" w:rsidRPr="00DD42F9" w:rsidRDefault="003255B2" w:rsidP="003255B2">
      <w:pPr>
        <w:numPr>
          <w:ilvl w:val="0"/>
          <w:numId w:val="4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утверждает состав жюри по номинациям, рабочих групп и экспертов. </w:t>
      </w:r>
    </w:p>
    <w:p w14:paraId="549D0ED0" w14:textId="5475AF0A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Официальная информация о Конкурсе размещается на сайтах РЦВР и </w:t>
      </w:r>
      <w:r w:rsidR="004C61E9">
        <w:rPr>
          <w:color w:val="auto"/>
          <w:szCs w:val="28"/>
        </w:rPr>
        <w:t>МБУДО «ЦДОД «Заречье» Кировского района г. Казани</w:t>
      </w:r>
      <w:r w:rsidRPr="00DD42F9">
        <w:rPr>
          <w:color w:val="auto"/>
          <w:szCs w:val="28"/>
        </w:rPr>
        <w:t>.</w:t>
      </w:r>
    </w:p>
    <w:p w14:paraId="312DE99F" w14:textId="77777777" w:rsidR="003255B2" w:rsidRPr="00DD42F9" w:rsidRDefault="003255B2" w:rsidP="003255B2">
      <w:pPr>
        <w:spacing w:after="0" w:line="288" w:lineRule="auto"/>
        <w:ind w:left="0" w:firstLine="0"/>
        <w:rPr>
          <w:color w:val="auto"/>
          <w:sz w:val="20"/>
          <w:szCs w:val="20"/>
        </w:rPr>
      </w:pPr>
    </w:p>
    <w:p w14:paraId="49683707" w14:textId="528D21D1" w:rsidR="003255B2" w:rsidRDefault="003255B2" w:rsidP="003255B2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Участники Конкурса</w:t>
      </w:r>
    </w:p>
    <w:p w14:paraId="5E660B90" w14:textId="77777777" w:rsidR="00280E70" w:rsidRPr="00280E70" w:rsidRDefault="00280E70" w:rsidP="00280E70">
      <w:pPr>
        <w:pStyle w:val="a4"/>
        <w:numPr>
          <w:ilvl w:val="1"/>
          <w:numId w:val="1"/>
        </w:numPr>
        <w:spacing w:before="120" w:after="120" w:line="288" w:lineRule="auto"/>
        <w:rPr>
          <w:color w:val="auto"/>
          <w:szCs w:val="28"/>
        </w:rPr>
      </w:pPr>
      <w:r w:rsidRPr="00280E70">
        <w:rPr>
          <w:color w:val="auto"/>
          <w:szCs w:val="28"/>
        </w:rPr>
        <w:t>Конкурс проводится в двух возрастных категориях:</w:t>
      </w:r>
    </w:p>
    <w:p w14:paraId="0BD67C71" w14:textId="5ED3F88F" w:rsidR="00280E70" w:rsidRPr="00280E70" w:rsidRDefault="00280E70" w:rsidP="00280E70">
      <w:pPr>
        <w:pStyle w:val="a4"/>
        <w:spacing w:before="120" w:after="120" w:line="288" w:lineRule="auto"/>
        <w:ind w:left="1713" w:firstLine="0"/>
        <w:rPr>
          <w:color w:val="auto"/>
          <w:szCs w:val="28"/>
        </w:rPr>
      </w:pPr>
      <w:r>
        <w:rPr>
          <w:color w:val="auto"/>
          <w:szCs w:val="28"/>
        </w:rPr>
        <w:t>-</w:t>
      </w:r>
      <w:r w:rsidRPr="00280E70">
        <w:rPr>
          <w:color w:val="auto"/>
          <w:szCs w:val="28"/>
        </w:rPr>
        <w:t xml:space="preserve">1-я возрастная категория - 7-13 лет; </w:t>
      </w:r>
    </w:p>
    <w:p w14:paraId="1638C3B1" w14:textId="67791555" w:rsidR="00280E70" w:rsidRPr="00280E70" w:rsidRDefault="00280E70" w:rsidP="00280E70">
      <w:pPr>
        <w:pStyle w:val="a4"/>
        <w:spacing w:before="120" w:after="120" w:line="288" w:lineRule="auto"/>
        <w:ind w:left="1713" w:firstLine="0"/>
        <w:rPr>
          <w:color w:val="auto"/>
          <w:szCs w:val="28"/>
        </w:rPr>
      </w:pPr>
      <w:r>
        <w:rPr>
          <w:color w:val="auto"/>
          <w:szCs w:val="28"/>
        </w:rPr>
        <w:t>-</w:t>
      </w:r>
      <w:r w:rsidRPr="00280E70">
        <w:rPr>
          <w:color w:val="auto"/>
          <w:szCs w:val="28"/>
        </w:rPr>
        <w:t>2-я возрастная категория - 14-18 лет.</w:t>
      </w:r>
      <w:r>
        <w:rPr>
          <w:color w:val="auto"/>
          <w:szCs w:val="28"/>
        </w:rPr>
        <w:t xml:space="preserve"> </w:t>
      </w:r>
    </w:p>
    <w:p w14:paraId="5BA22B20" w14:textId="3AD43F01" w:rsidR="00280E70" w:rsidRPr="00280E70" w:rsidRDefault="00280E70" w:rsidP="00280E70">
      <w:pPr>
        <w:pStyle w:val="a4"/>
        <w:tabs>
          <w:tab w:val="left" w:pos="0"/>
          <w:tab w:val="left" w:pos="284"/>
        </w:tabs>
        <w:spacing w:after="0" w:line="288" w:lineRule="auto"/>
        <w:ind w:left="36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      </w:t>
      </w:r>
      <w:r w:rsidRPr="00280E70">
        <w:rPr>
          <w:color w:val="auto"/>
          <w:szCs w:val="28"/>
        </w:rPr>
        <w:t xml:space="preserve">3.2.  </w:t>
      </w:r>
      <w:r>
        <w:rPr>
          <w:color w:val="auto"/>
          <w:szCs w:val="28"/>
        </w:rPr>
        <w:t xml:space="preserve"> </w:t>
      </w:r>
      <w:r w:rsidRPr="00280E70">
        <w:rPr>
          <w:color w:val="auto"/>
          <w:szCs w:val="28"/>
        </w:rPr>
        <w:t>Принимаются индивидуальные и коллективные работы (не более 3 авторов в одной возрастной категории).</w:t>
      </w:r>
    </w:p>
    <w:p w14:paraId="54F9DDFD" w14:textId="77777777" w:rsidR="003255B2" w:rsidRPr="00DD42F9" w:rsidRDefault="003255B2" w:rsidP="003255B2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Порядок и условия проведения Конкурса</w:t>
      </w:r>
    </w:p>
    <w:p w14:paraId="66FAB5F5" w14:textId="176F0906" w:rsidR="00A83A18" w:rsidRPr="00A83A18" w:rsidRDefault="00FF30FD" w:rsidP="00A83A18">
      <w:pPr>
        <w:numPr>
          <w:ilvl w:val="1"/>
          <w:numId w:val="1"/>
        </w:numPr>
        <w:spacing w:after="0" w:line="288" w:lineRule="auto"/>
        <w:contextualSpacing/>
        <w:rPr>
          <w:color w:val="auto"/>
          <w:szCs w:val="28"/>
        </w:rPr>
      </w:pPr>
      <w:r>
        <w:rPr>
          <w:color w:val="auto"/>
          <w:szCs w:val="28"/>
        </w:rPr>
        <w:t>Конкурс проводится в два</w:t>
      </w:r>
      <w:r w:rsidR="00A83A18" w:rsidRPr="00A83A18">
        <w:rPr>
          <w:color w:val="auto"/>
          <w:szCs w:val="28"/>
        </w:rPr>
        <w:t xml:space="preserve"> этапа:</w:t>
      </w:r>
    </w:p>
    <w:p w14:paraId="3B2366D3" w14:textId="00D30C33" w:rsidR="00A83A18" w:rsidRPr="00A83A18" w:rsidRDefault="00A83A18" w:rsidP="00A83A18">
      <w:pPr>
        <w:spacing w:after="0" w:line="288" w:lineRule="auto"/>
        <w:ind w:left="1713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 xml:space="preserve"> 1 этап – республиканс</w:t>
      </w:r>
      <w:r w:rsidR="004850B8">
        <w:rPr>
          <w:color w:val="auto"/>
          <w:szCs w:val="28"/>
        </w:rPr>
        <w:t>кий (заочный) – январь-март 2024</w:t>
      </w:r>
      <w:r w:rsidRPr="00A83A18">
        <w:rPr>
          <w:color w:val="auto"/>
          <w:szCs w:val="28"/>
        </w:rPr>
        <w:t xml:space="preserve"> года,</w:t>
      </w:r>
    </w:p>
    <w:p w14:paraId="582C78EE" w14:textId="5DF103BB" w:rsidR="00A83A18" w:rsidRPr="00A83A18" w:rsidRDefault="00A83A18" w:rsidP="00A83A18">
      <w:pPr>
        <w:spacing w:after="0" w:line="288" w:lineRule="auto"/>
        <w:ind w:left="1713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>2 этап - фед</w:t>
      </w:r>
      <w:r w:rsidR="004850B8">
        <w:rPr>
          <w:color w:val="auto"/>
          <w:szCs w:val="28"/>
        </w:rPr>
        <w:t>еральный (заочный) – апрель 2024</w:t>
      </w:r>
      <w:r w:rsidRPr="00A83A18">
        <w:rPr>
          <w:color w:val="auto"/>
          <w:szCs w:val="28"/>
        </w:rPr>
        <w:t xml:space="preserve"> года.</w:t>
      </w:r>
    </w:p>
    <w:p w14:paraId="4ADE496D" w14:textId="77777777" w:rsidR="00A83A18" w:rsidRDefault="00A83A18" w:rsidP="00A83A18">
      <w:pPr>
        <w:pStyle w:val="a4"/>
        <w:numPr>
          <w:ilvl w:val="1"/>
          <w:numId w:val="1"/>
        </w:numPr>
        <w:rPr>
          <w:color w:val="auto"/>
          <w:szCs w:val="28"/>
        </w:rPr>
      </w:pPr>
      <w:r w:rsidRPr="00A83A18">
        <w:rPr>
          <w:color w:val="auto"/>
          <w:szCs w:val="28"/>
        </w:rPr>
        <w:t>На республиканский (заочный) этап принимаются работы,</w:t>
      </w:r>
    </w:p>
    <w:p w14:paraId="35D287C7" w14:textId="4CB3BE8D" w:rsidR="00A83A18" w:rsidRDefault="00A83A18" w:rsidP="00A83A18">
      <w:pPr>
        <w:pStyle w:val="a4"/>
        <w:ind w:left="1713" w:firstLine="0"/>
        <w:rPr>
          <w:color w:val="auto"/>
          <w:szCs w:val="28"/>
        </w:rPr>
      </w:pPr>
      <w:r w:rsidRPr="00A83A18">
        <w:rPr>
          <w:color w:val="auto"/>
          <w:szCs w:val="28"/>
        </w:rPr>
        <w:t>выполненные участниками сроком не более 2 лет назад. Творческие работы, модели, ранее принимавшие участие в республиканских этапах всероссийских мероприятий, не допускаются.</w:t>
      </w:r>
    </w:p>
    <w:p w14:paraId="467567E4" w14:textId="7651B80C" w:rsidR="003255B2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 проводится по следующим номинациям:</w:t>
      </w:r>
    </w:p>
    <w:p w14:paraId="2EA9A25B" w14:textId="77777777" w:rsidR="00A83A18" w:rsidRP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 xml:space="preserve">- «Наземный транспорт» (легковые, грузовые, гоночные, сельскохозяйственные автомобили и другие виды наземного транспорта); </w:t>
      </w:r>
    </w:p>
    <w:p w14:paraId="3CC645D1" w14:textId="77777777" w:rsidR="00A83A18" w:rsidRP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 xml:space="preserve">- «Воздушный транспорт» (самолеты, вертолеты, и другие летательные аппараты); </w:t>
      </w:r>
    </w:p>
    <w:p w14:paraId="1D7124B7" w14:textId="77777777" w:rsidR="00A83A18" w:rsidRP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 xml:space="preserve">- «Ракетно-космическое моделирование» (ракеты, космическая техника и другая космическая техника); </w:t>
      </w:r>
    </w:p>
    <w:p w14:paraId="189A4664" w14:textId="77777777" w:rsidR="00A83A18" w:rsidRP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>- «Водный транспорт» (надводные корабли, подводные лодки-</w:t>
      </w:r>
      <w:bookmarkStart w:id="0" w:name="_GoBack"/>
      <w:r w:rsidRPr="00A83A18">
        <w:rPr>
          <w:color w:val="auto"/>
          <w:szCs w:val="28"/>
        </w:rPr>
        <w:t xml:space="preserve">ракетоносцы и прочее); </w:t>
      </w:r>
    </w:p>
    <w:bookmarkEnd w:id="0"/>
    <w:p w14:paraId="718B2FDC" w14:textId="77777777" w:rsidR="00A83A18" w:rsidRP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lastRenderedPageBreak/>
        <w:t xml:space="preserve">- «Железнодорожное моделирование» (поезда, паровозы, вагоны, макеты железнодорожных участков и др.); </w:t>
      </w:r>
    </w:p>
    <w:p w14:paraId="03B7FA58" w14:textId="77777777" w:rsidR="00A83A18" w:rsidRP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 xml:space="preserve">- «Конструкторское бюро» (экспонаты, выполненные из различных видов конструкторов (конструкторы с болтовым соединением (металлические, пластмассовые), магнитные, суставные, мягкие, деревянные, Lego); </w:t>
      </w:r>
    </w:p>
    <w:p w14:paraId="440BB957" w14:textId="77777777" w:rsidR="00A83A18" w:rsidRP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 xml:space="preserve">- «Архитектура» (комплексные или объемные макеты объектов социально-культурного и технического назначения, макеты населенных пунктов, воздушной, морской среды, космического пространства); </w:t>
      </w:r>
    </w:p>
    <w:p w14:paraId="10D2215D" w14:textId="77777777" w:rsidR="00A83A18" w:rsidRP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 xml:space="preserve">- «Робототехника и интеллектуальные системы» (экспонаты, макеты роботов) </w:t>
      </w:r>
    </w:p>
    <w:p w14:paraId="380E8E89" w14:textId="6856AFB2" w:rsidR="00A83A18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  <w:r w:rsidRPr="00A83A18">
        <w:rPr>
          <w:color w:val="auto"/>
          <w:szCs w:val="28"/>
        </w:rPr>
        <w:t>- «Прототипирование» (модели, созданные при помощи аддитивных технологий, 3D-принтера, и т.д.).</w:t>
      </w:r>
    </w:p>
    <w:p w14:paraId="32E42AFB" w14:textId="77777777" w:rsidR="00A83A18" w:rsidRPr="00DD42F9" w:rsidRDefault="00A83A18" w:rsidP="00A83A18">
      <w:pPr>
        <w:spacing w:after="0" w:line="288" w:lineRule="auto"/>
        <w:ind w:left="709" w:firstLine="0"/>
        <w:contextualSpacing/>
        <w:rPr>
          <w:color w:val="auto"/>
          <w:szCs w:val="28"/>
        </w:rPr>
      </w:pPr>
    </w:p>
    <w:p w14:paraId="11C029A1" w14:textId="77777777" w:rsidR="003255B2" w:rsidRPr="00DD42F9" w:rsidRDefault="003255B2" w:rsidP="003255B2">
      <w:pPr>
        <w:numPr>
          <w:ilvl w:val="0"/>
          <w:numId w:val="1"/>
        </w:numPr>
        <w:spacing w:before="120" w:after="120" w:line="288" w:lineRule="auto"/>
        <w:ind w:left="0" w:firstLine="709"/>
        <w:jc w:val="left"/>
        <w:rPr>
          <w:b/>
          <w:bCs/>
          <w:color w:val="auto"/>
          <w:szCs w:val="28"/>
        </w:rPr>
      </w:pPr>
      <w:r w:rsidRPr="00DD42F9">
        <w:rPr>
          <w:b/>
          <w:color w:val="auto"/>
          <w:szCs w:val="28"/>
        </w:rPr>
        <w:t>Условия приема конкурсных материалов</w:t>
      </w:r>
    </w:p>
    <w:p w14:paraId="3BC601D1" w14:textId="7710E289" w:rsidR="004C61E9" w:rsidRPr="004C61E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4C61E9">
        <w:rPr>
          <w:iCs/>
          <w:color w:val="auto"/>
          <w:szCs w:val="28"/>
        </w:rPr>
        <w:t xml:space="preserve">Для участия в Конкурсе </w:t>
      </w:r>
      <w:r w:rsidRPr="004C61E9">
        <w:rPr>
          <w:color w:val="auto"/>
          <w:szCs w:val="28"/>
        </w:rPr>
        <w:t xml:space="preserve">в срок до </w:t>
      </w:r>
      <w:r w:rsidR="004850B8">
        <w:rPr>
          <w:b/>
          <w:color w:val="auto"/>
          <w:szCs w:val="28"/>
        </w:rPr>
        <w:t>31 марта 2024</w:t>
      </w:r>
      <w:r w:rsidR="00A83A18">
        <w:rPr>
          <w:b/>
          <w:color w:val="auto"/>
          <w:szCs w:val="28"/>
        </w:rPr>
        <w:t xml:space="preserve"> г.</w:t>
      </w:r>
      <w:r w:rsidRPr="004C61E9">
        <w:rPr>
          <w:color w:val="auto"/>
          <w:szCs w:val="28"/>
        </w:rPr>
        <w:t xml:space="preserve"> необходимо зарегистрироваться на сайте </w:t>
      </w:r>
      <w:hyperlink r:id="rId8" w:history="1">
        <w:r w:rsidRPr="004C61E9">
          <w:rPr>
            <w:rStyle w:val="a3"/>
            <w:szCs w:val="28"/>
          </w:rPr>
          <w:t>https://panorama.tatar/</w:t>
        </w:r>
      </w:hyperlink>
      <w:r w:rsidRPr="004C61E9">
        <w:rPr>
          <w:color w:val="auto"/>
          <w:szCs w:val="28"/>
        </w:rPr>
        <w:t xml:space="preserve">, заполнив соответствующие поля, </w:t>
      </w:r>
      <w:r w:rsidRPr="004C61E9">
        <w:rPr>
          <w:szCs w:val="28"/>
        </w:rPr>
        <w:t>ознакомиться с Положением Конкурса</w:t>
      </w:r>
      <w:r w:rsidR="004C61E9">
        <w:rPr>
          <w:szCs w:val="28"/>
        </w:rPr>
        <w:t>.</w:t>
      </w:r>
    </w:p>
    <w:p w14:paraId="77F76995" w14:textId="19C8D50E" w:rsidR="003255B2" w:rsidRPr="004C61E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4C61E9">
        <w:rPr>
          <w:color w:val="auto"/>
          <w:szCs w:val="28"/>
        </w:rPr>
        <w:t xml:space="preserve">Кроме того, в срок до </w:t>
      </w:r>
      <w:r w:rsidR="004850B8">
        <w:rPr>
          <w:b/>
          <w:color w:val="auto"/>
          <w:szCs w:val="28"/>
        </w:rPr>
        <w:t>31 марта 2024</w:t>
      </w:r>
      <w:r w:rsidR="00A83A18">
        <w:rPr>
          <w:b/>
          <w:color w:val="auto"/>
          <w:szCs w:val="28"/>
        </w:rPr>
        <w:t xml:space="preserve"> г.</w:t>
      </w:r>
      <w:r w:rsidRPr="004C61E9">
        <w:rPr>
          <w:color w:val="auto"/>
          <w:szCs w:val="28"/>
        </w:rPr>
        <w:t xml:space="preserve">, необходимо представить в Оргкомитет по электронному адресу </w:t>
      </w:r>
      <w:r w:rsidR="00A83A18" w:rsidRPr="00A83A18">
        <w:rPr>
          <w:b/>
          <w:bCs/>
          <w:color w:val="auto"/>
          <w:szCs w:val="28"/>
          <w:u w:val="single"/>
          <w:lang w:val="en-US"/>
        </w:rPr>
        <w:t>konkurs</w:t>
      </w:r>
      <w:r w:rsidR="00A83A18" w:rsidRPr="00A83A18">
        <w:rPr>
          <w:b/>
          <w:bCs/>
          <w:color w:val="auto"/>
          <w:szCs w:val="28"/>
          <w:u w:val="single"/>
        </w:rPr>
        <w:t>_</w:t>
      </w:r>
      <w:r w:rsidR="00A83A18" w:rsidRPr="00A83A18">
        <w:rPr>
          <w:b/>
          <w:bCs/>
          <w:color w:val="auto"/>
          <w:szCs w:val="28"/>
          <w:u w:val="single"/>
          <w:lang w:val="en-US"/>
        </w:rPr>
        <w:t>zareche</w:t>
      </w:r>
      <w:r w:rsidR="00A83A18" w:rsidRPr="00A83A18">
        <w:rPr>
          <w:b/>
          <w:bCs/>
          <w:color w:val="auto"/>
          <w:szCs w:val="28"/>
          <w:u w:val="single"/>
        </w:rPr>
        <w:t>@</w:t>
      </w:r>
      <w:r w:rsidR="00A83A18" w:rsidRPr="00A83A18">
        <w:rPr>
          <w:b/>
          <w:bCs/>
          <w:color w:val="auto"/>
          <w:szCs w:val="28"/>
          <w:u w:val="single"/>
          <w:lang w:val="en-US"/>
        </w:rPr>
        <w:t>mail</w:t>
      </w:r>
      <w:r w:rsidR="00A83A18" w:rsidRPr="00A83A18">
        <w:rPr>
          <w:b/>
          <w:bCs/>
          <w:color w:val="auto"/>
          <w:szCs w:val="28"/>
          <w:u w:val="single"/>
        </w:rPr>
        <w:t>.</w:t>
      </w:r>
      <w:r w:rsidR="00A83A18" w:rsidRPr="00A83A18">
        <w:rPr>
          <w:b/>
          <w:bCs/>
          <w:color w:val="auto"/>
          <w:szCs w:val="28"/>
          <w:u w:val="single"/>
          <w:lang w:val="en-US"/>
        </w:rPr>
        <w:t>ru</w:t>
      </w:r>
      <w:r w:rsidRPr="004C61E9">
        <w:rPr>
          <w:color w:val="auto"/>
          <w:szCs w:val="28"/>
        </w:rPr>
        <w:t xml:space="preserve"> с пометкой «</w:t>
      </w:r>
      <w:r w:rsidR="00A83A18">
        <w:rPr>
          <w:color w:val="auto"/>
          <w:szCs w:val="28"/>
        </w:rPr>
        <w:t>ЮТМ</w:t>
      </w:r>
      <w:r w:rsidRPr="004C61E9">
        <w:rPr>
          <w:color w:val="auto"/>
          <w:szCs w:val="28"/>
        </w:rPr>
        <w:t>»:</w:t>
      </w:r>
    </w:p>
    <w:p w14:paraId="5F0BADCD" w14:textId="77777777" w:rsidR="00350403" w:rsidRPr="00350403" w:rsidRDefault="00350403" w:rsidP="00350403">
      <w:pPr>
        <w:numPr>
          <w:ilvl w:val="0"/>
          <w:numId w:val="6"/>
        </w:numPr>
        <w:spacing w:after="0" w:line="288" w:lineRule="auto"/>
        <w:contextualSpacing/>
        <w:rPr>
          <w:color w:val="auto"/>
          <w:szCs w:val="28"/>
        </w:rPr>
      </w:pPr>
      <w:r w:rsidRPr="00350403">
        <w:rPr>
          <w:color w:val="auto"/>
          <w:szCs w:val="28"/>
        </w:rPr>
        <w:t>согласие родителя (законного представителя) на обработку персональных данных несовершеннолетнего (Приложение 2);</w:t>
      </w:r>
    </w:p>
    <w:p w14:paraId="5E177533" w14:textId="16E1A91D" w:rsidR="00350403" w:rsidRPr="00350403" w:rsidRDefault="00350403" w:rsidP="00350403">
      <w:pPr>
        <w:numPr>
          <w:ilvl w:val="0"/>
          <w:numId w:val="6"/>
        </w:numPr>
        <w:spacing w:after="0" w:line="288" w:lineRule="auto"/>
        <w:contextualSpacing/>
        <w:rPr>
          <w:color w:val="auto"/>
          <w:szCs w:val="28"/>
        </w:rPr>
      </w:pPr>
      <w:r w:rsidRPr="00350403">
        <w:rPr>
          <w:color w:val="auto"/>
          <w:szCs w:val="28"/>
        </w:rPr>
        <w:t>работа участника;</w:t>
      </w:r>
    </w:p>
    <w:p w14:paraId="44F81CAA" w14:textId="725736E3" w:rsidR="00350403" w:rsidRPr="00350403" w:rsidRDefault="00350403" w:rsidP="00350403">
      <w:pPr>
        <w:numPr>
          <w:ilvl w:val="0"/>
          <w:numId w:val="6"/>
        </w:numPr>
        <w:spacing w:after="0" w:line="288" w:lineRule="auto"/>
        <w:contextualSpacing/>
        <w:rPr>
          <w:color w:val="auto"/>
          <w:szCs w:val="28"/>
        </w:rPr>
      </w:pPr>
      <w:r w:rsidRPr="00350403">
        <w:rPr>
          <w:color w:val="auto"/>
          <w:szCs w:val="28"/>
        </w:rPr>
        <w:t>заявка на участие в республиканском этапе (Приложение 1) .</w:t>
      </w:r>
    </w:p>
    <w:p w14:paraId="0C4ACC1A" w14:textId="13EA72A4" w:rsidR="00350403" w:rsidRPr="00DD42F9" w:rsidRDefault="00350403" w:rsidP="00350403">
      <w:pPr>
        <w:numPr>
          <w:ilvl w:val="0"/>
          <w:numId w:val="6"/>
        </w:numPr>
        <w:spacing w:after="0" w:line="288" w:lineRule="auto"/>
        <w:contextualSpacing/>
        <w:rPr>
          <w:color w:val="auto"/>
          <w:szCs w:val="28"/>
        </w:rPr>
      </w:pPr>
      <w:r w:rsidRPr="00350403">
        <w:rPr>
          <w:color w:val="auto"/>
          <w:szCs w:val="28"/>
        </w:rPr>
        <w:t>Работы объемом более 10 Мб передаются по ссылке через файлообменники, такие как Яндекс Диск или Файлы@Май.</w:t>
      </w:r>
      <w:r>
        <w:rPr>
          <w:color w:val="auto"/>
          <w:szCs w:val="28"/>
          <w:lang w:val="en-US"/>
        </w:rPr>
        <w:t>ru</w:t>
      </w:r>
    </w:p>
    <w:p w14:paraId="6B4B85D6" w14:textId="1F303487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Конкурсные материалы, поступившие в срок, позднее </w:t>
      </w:r>
      <w:r w:rsidR="004850B8">
        <w:rPr>
          <w:b/>
          <w:color w:val="auto"/>
          <w:szCs w:val="28"/>
        </w:rPr>
        <w:t>31 марта 2024</w:t>
      </w:r>
      <w:r w:rsidR="00350403">
        <w:rPr>
          <w:b/>
          <w:color w:val="auto"/>
          <w:szCs w:val="28"/>
        </w:rPr>
        <w:t>г.</w:t>
      </w:r>
      <w:r w:rsidRPr="00DD42F9">
        <w:rPr>
          <w:color w:val="auto"/>
          <w:szCs w:val="28"/>
        </w:rPr>
        <w:t>, а также с нарушением требований к ним, не рассматриваются.</w:t>
      </w:r>
    </w:p>
    <w:p w14:paraId="4B5A5921" w14:textId="77777777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Конкурсные материалы не рецензируются.</w:t>
      </w:r>
    </w:p>
    <w:p w14:paraId="595EB734" w14:textId="77777777" w:rsidR="003255B2" w:rsidRPr="00DD42F9" w:rsidRDefault="003255B2" w:rsidP="004C61E9">
      <w:pPr>
        <w:spacing w:after="0" w:line="288" w:lineRule="auto"/>
        <w:ind w:left="0" w:firstLine="0"/>
        <w:contextualSpacing/>
        <w:rPr>
          <w:color w:val="auto"/>
          <w:szCs w:val="28"/>
        </w:rPr>
      </w:pPr>
    </w:p>
    <w:p w14:paraId="21A72FC4" w14:textId="54393F5D" w:rsidR="003255B2" w:rsidRDefault="003255B2" w:rsidP="003255B2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Требования к оформлению и содержанию конкурсных материалов</w:t>
      </w:r>
    </w:p>
    <w:p w14:paraId="622DB3D8" w14:textId="78657ABA" w:rsidR="00661AEB" w:rsidRP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6.1. </w:t>
      </w:r>
      <w:r w:rsidRPr="00661AEB">
        <w:rPr>
          <w:color w:val="auto"/>
          <w:szCs w:val="28"/>
        </w:rPr>
        <w:t xml:space="preserve">К каждой работе прилагается техническое описание в текстовой форме (справка, доклад, исследовательская работа, проектная работа) и которое </w:t>
      </w:r>
      <w:r w:rsidRPr="00661AEB">
        <w:rPr>
          <w:color w:val="auto"/>
          <w:szCs w:val="28"/>
        </w:rPr>
        <w:lastRenderedPageBreak/>
        <w:t xml:space="preserve">должно содержать информацию об идее и практической значимости изготовленного проекта. </w:t>
      </w:r>
    </w:p>
    <w:p w14:paraId="0E5948E7" w14:textId="77777777" w:rsidR="00661AEB" w:rsidRP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 w:rsidRPr="00661AEB">
        <w:rPr>
          <w:color w:val="auto"/>
          <w:szCs w:val="28"/>
        </w:rPr>
        <w:t xml:space="preserve">Описательная работа должна состоять из: титульного листа; оглавления; аннотации; введения (постановка задачи, актуальность, цель работы и её значение); основного содержания; выводов и практических рекомендаций; заключения; списка литературы и использованного программного обеспечения; приложений (при необходимости). </w:t>
      </w:r>
    </w:p>
    <w:p w14:paraId="2A46C579" w14:textId="7509AD85" w:rsid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 w:rsidRPr="00661AEB">
        <w:rPr>
          <w:color w:val="auto"/>
          <w:szCs w:val="28"/>
        </w:rPr>
        <w:t>Правила оформления текста описательной работы: шрифт Times New Roman (размер 14), прямой; красная строка – 1 см; межстрочный интервал – 1,5; выравнивание – «по ширине»; поля: верхнее – 2 см, нижнее – 2 см, левое - 3 см, правое - 1,5 см. Объем работы не должен превышать 15 машинописных страниц, включая рисунки, схемы, таблицы, графики и фотографии.</w:t>
      </w:r>
    </w:p>
    <w:p w14:paraId="0F52CD11" w14:textId="56068883" w:rsid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6.2. </w:t>
      </w:r>
      <w:r w:rsidRPr="00661AEB">
        <w:rPr>
          <w:color w:val="auto"/>
          <w:szCs w:val="28"/>
        </w:rPr>
        <w:t xml:space="preserve">Презентация должна оформляться в Power Point, не более 15 слайдов, видеофильм не более 5 минут.  </w:t>
      </w:r>
    </w:p>
    <w:p w14:paraId="53AFE706" w14:textId="3EAAD9B9" w:rsid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6.3. </w:t>
      </w:r>
      <w:r w:rsidRPr="00661AEB">
        <w:rPr>
          <w:color w:val="auto"/>
          <w:szCs w:val="28"/>
        </w:rPr>
        <w:t>Заявки, заполненные с нарушениями требований Приложения № 1, не рассматриваются.</w:t>
      </w:r>
    </w:p>
    <w:p w14:paraId="60F0F0ED" w14:textId="77777777" w:rsidR="00661AEB" w:rsidRP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6.4. </w:t>
      </w:r>
      <w:r w:rsidRPr="00661AEB">
        <w:rPr>
          <w:color w:val="auto"/>
          <w:szCs w:val="28"/>
        </w:rPr>
        <w:t>На конкурс не принимаются работы в следующих случаях:</w:t>
      </w:r>
    </w:p>
    <w:p w14:paraId="1657A757" w14:textId="77777777" w:rsidR="00661AEB" w:rsidRP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 w:rsidRPr="00661AEB">
        <w:rPr>
          <w:color w:val="auto"/>
          <w:szCs w:val="28"/>
        </w:rPr>
        <w:t>- нарушен срок подачи заявки, конкурсного материала;</w:t>
      </w:r>
    </w:p>
    <w:p w14:paraId="3BBB7605" w14:textId="77777777" w:rsidR="00661AEB" w:rsidRP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 w:rsidRPr="00661AEB">
        <w:rPr>
          <w:color w:val="auto"/>
          <w:szCs w:val="28"/>
        </w:rPr>
        <w:t>- заявка заполнена с нарушениями требований Приложения №1;</w:t>
      </w:r>
    </w:p>
    <w:p w14:paraId="21AB6740" w14:textId="77777777" w:rsidR="00661AEB" w:rsidRP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 w:rsidRPr="00661AEB">
        <w:rPr>
          <w:color w:val="auto"/>
          <w:szCs w:val="28"/>
        </w:rPr>
        <w:t>- не соответствие конкурсной документации требованиям Конкурса;</w:t>
      </w:r>
    </w:p>
    <w:p w14:paraId="47A4B606" w14:textId="77777777" w:rsidR="00661AEB" w:rsidRP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 w:rsidRPr="00661AEB">
        <w:rPr>
          <w:color w:val="auto"/>
          <w:szCs w:val="28"/>
        </w:rPr>
        <w:t>- содержание представленной работы не соответствует тематике Конкурса;</w:t>
      </w:r>
    </w:p>
    <w:p w14:paraId="3B6F5A1C" w14:textId="14E7F1BA" w:rsidR="00661AEB" w:rsidRPr="00661AEB" w:rsidRDefault="00661AEB" w:rsidP="00661AEB">
      <w:pPr>
        <w:spacing w:before="120" w:after="120" w:line="288" w:lineRule="auto"/>
        <w:ind w:left="0" w:firstLine="0"/>
        <w:rPr>
          <w:color w:val="auto"/>
          <w:szCs w:val="28"/>
        </w:rPr>
      </w:pPr>
      <w:r w:rsidRPr="00661AEB">
        <w:rPr>
          <w:color w:val="auto"/>
          <w:szCs w:val="28"/>
        </w:rPr>
        <w:t>- не прошли регистрацию по ссылке.</w:t>
      </w:r>
    </w:p>
    <w:p w14:paraId="6D40C4E1" w14:textId="13164829" w:rsidR="00350403" w:rsidRPr="00350403" w:rsidRDefault="00350403" w:rsidP="00350403">
      <w:pPr>
        <w:spacing w:before="120" w:after="120" w:line="288" w:lineRule="auto"/>
        <w:rPr>
          <w:b/>
          <w:bCs/>
          <w:color w:val="auto"/>
          <w:szCs w:val="28"/>
        </w:rPr>
      </w:pPr>
    </w:p>
    <w:p w14:paraId="5FF99B6B" w14:textId="2131357A" w:rsidR="003255B2" w:rsidRDefault="003255B2" w:rsidP="003255B2">
      <w:pPr>
        <w:numPr>
          <w:ilvl w:val="0"/>
          <w:numId w:val="1"/>
        </w:numPr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 xml:space="preserve">Критерии оценки конкурсных работ </w:t>
      </w:r>
    </w:p>
    <w:p w14:paraId="1C6B1CED" w14:textId="520FED29" w:rsidR="00661AEB" w:rsidRPr="00661AEB" w:rsidRDefault="00661AEB" w:rsidP="00661AEB">
      <w:pPr>
        <w:spacing w:before="120" w:after="120" w:line="288" w:lineRule="auto"/>
        <w:ind w:left="709" w:firstLine="0"/>
        <w:rPr>
          <w:bCs/>
          <w:color w:val="auto"/>
          <w:szCs w:val="28"/>
        </w:rPr>
      </w:pPr>
      <w:r>
        <w:rPr>
          <w:bCs/>
          <w:color w:val="auto"/>
          <w:szCs w:val="28"/>
        </w:rPr>
        <w:t xml:space="preserve">7.1. </w:t>
      </w:r>
      <w:r w:rsidRPr="00661AEB">
        <w:rPr>
          <w:bCs/>
          <w:color w:val="auto"/>
          <w:szCs w:val="28"/>
        </w:rPr>
        <w:t>Конкурсные работы оцениваются по следующим критериям:</w:t>
      </w:r>
    </w:p>
    <w:p w14:paraId="54417315" w14:textId="77777777" w:rsidR="00661AEB" w:rsidRPr="00661AEB" w:rsidRDefault="00661AEB" w:rsidP="00661AEB">
      <w:pPr>
        <w:spacing w:before="120" w:after="120" w:line="288" w:lineRule="auto"/>
        <w:ind w:left="709" w:firstLine="0"/>
        <w:rPr>
          <w:bCs/>
          <w:color w:val="auto"/>
          <w:szCs w:val="28"/>
        </w:rPr>
      </w:pPr>
      <w:r w:rsidRPr="00661AEB">
        <w:rPr>
          <w:bCs/>
          <w:color w:val="auto"/>
          <w:szCs w:val="28"/>
        </w:rPr>
        <w:t xml:space="preserve">- новизна и актуальность; </w:t>
      </w:r>
    </w:p>
    <w:p w14:paraId="6DE8D54D" w14:textId="77777777" w:rsidR="00661AEB" w:rsidRPr="00661AEB" w:rsidRDefault="00661AEB" w:rsidP="00661AEB">
      <w:pPr>
        <w:spacing w:before="120" w:after="120" w:line="288" w:lineRule="auto"/>
        <w:ind w:left="709" w:firstLine="0"/>
        <w:rPr>
          <w:bCs/>
          <w:color w:val="auto"/>
          <w:szCs w:val="28"/>
        </w:rPr>
      </w:pPr>
      <w:r w:rsidRPr="00661AEB">
        <w:rPr>
          <w:bCs/>
          <w:color w:val="auto"/>
          <w:szCs w:val="28"/>
        </w:rPr>
        <w:t xml:space="preserve">- наличие авторской идеи; </w:t>
      </w:r>
    </w:p>
    <w:p w14:paraId="184BE1A9" w14:textId="77777777" w:rsidR="00661AEB" w:rsidRPr="00661AEB" w:rsidRDefault="00661AEB" w:rsidP="00661AEB">
      <w:pPr>
        <w:spacing w:before="120" w:after="120" w:line="288" w:lineRule="auto"/>
        <w:ind w:left="709" w:firstLine="0"/>
        <w:rPr>
          <w:bCs/>
          <w:color w:val="auto"/>
          <w:szCs w:val="28"/>
        </w:rPr>
      </w:pPr>
      <w:r w:rsidRPr="00661AEB">
        <w:rPr>
          <w:bCs/>
          <w:color w:val="auto"/>
          <w:szCs w:val="28"/>
        </w:rPr>
        <w:t xml:space="preserve">- наличие изобретательской и рационализаторской идеи; </w:t>
      </w:r>
    </w:p>
    <w:p w14:paraId="321CDF72" w14:textId="77777777" w:rsidR="00661AEB" w:rsidRPr="00661AEB" w:rsidRDefault="00661AEB" w:rsidP="00661AEB">
      <w:pPr>
        <w:spacing w:before="120" w:after="120" w:line="288" w:lineRule="auto"/>
        <w:ind w:left="709" w:firstLine="0"/>
        <w:rPr>
          <w:bCs/>
          <w:color w:val="auto"/>
          <w:szCs w:val="28"/>
        </w:rPr>
      </w:pPr>
      <w:r w:rsidRPr="00661AEB">
        <w:rPr>
          <w:bCs/>
          <w:color w:val="auto"/>
          <w:szCs w:val="28"/>
        </w:rPr>
        <w:t xml:space="preserve">- доступность и научность представления; </w:t>
      </w:r>
    </w:p>
    <w:p w14:paraId="18B4E418" w14:textId="77777777" w:rsidR="00661AEB" w:rsidRPr="00661AEB" w:rsidRDefault="00661AEB" w:rsidP="00661AEB">
      <w:pPr>
        <w:spacing w:before="120" w:after="120" w:line="288" w:lineRule="auto"/>
        <w:ind w:left="709" w:firstLine="0"/>
        <w:rPr>
          <w:bCs/>
          <w:color w:val="auto"/>
          <w:szCs w:val="28"/>
        </w:rPr>
      </w:pPr>
      <w:r w:rsidRPr="00661AEB">
        <w:rPr>
          <w:bCs/>
          <w:color w:val="auto"/>
          <w:szCs w:val="28"/>
        </w:rPr>
        <w:t xml:space="preserve">- значение результатов для теории и практики; </w:t>
      </w:r>
    </w:p>
    <w:p w14:paraId="77DD590A" w14:textId="6E9F31BA" w:rsidR="00661AEB" w:rsidRPr="00661AEB" w:rsidRDefault="00661AEB" w:rsidP="00661AEB">
      <w:pPr>
        <w:spacing w:before="120" w:after="120" w:line="288" w:lineRule="auto"/>
        <w:ind w:left="709" w:firstLine="0"/>
        <w:rPr>
          <w:bCs/>
          <w:color w:val="auto"/>
          <w:szCs w:val="28"/>
        </w:rPr>
      </w:pPr>
      <w:r w:rsidRPr="00661AEB">
        <w:rPr>
          <w:bCs/>
          <w:color w:val="auto"/>
          <w:szCs w:val="28"/>
        </w:rPr>
        <w:t>- эстетическое оформление конкурсной работы</w:t>
      </w:r>
    </w:p>
    <w:p w14:paraId="06793AD6" w14:textId="77777777" w:rsidR="003255B2" w:rsidRPr="00DD42F9" w:rsidRDefault="003255B2" w:rsidP="003255B2">
      <w:pPr>
        <w:numPr>
          <w:ilvl w:val="0"/>
          <w:numId w:val="1"/>
        </w:numPr>
        <w:tabs>
          <w:tab w:val="left" w:pos="1418"/>
        </w:tabs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lastRenderedPageBreak/>
        <w:t>Подведение итогов и награждение</w:t>
      </w:r>
    </w:p>
    <w:p w14:paraId="73D2CC5A" w14:textId="77777777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14:paraId="78F683C4" w14:textId="77777777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14:paraId="2429E5C6" w14:textId="1C2163B2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По итогам Конкурса определяются победители по номинациям и награждаются Дипломами  </w:t>
      </w:r>
      <w:r w:rsidRPr="00DD42F9">
        <w:rPr>
          <w:color w:val="auto"/>
          <w:szCs w:val="28"/>
          <w:lang w:val="en-US"/>
        </w:rPr>
        <w:t>I</w:t>
      </w:r>
      <w:r w:rsidRPr="00DD42F9">
        <w:rPr>
          <w:color w:val="auto"/>
          <w:szCs w:val="28"/>
        </w:rPr>
        <w:t xml:space="preserve">, </w:t>
      </w:r>
      <w:r w:rsidRPr="00DD42F9">
        <w:rPr>
          <w:color w:val="auto"/>
          <w:szCs w:val="28"/>
          <w:lang w:val="en-US"/>
        </w:rPr>
        <w:t>II</w:t>
      </w:r>
      <w:r w:rsidRPr="00DD42F9">
        <w:rPr>
          <w:color w:val="auto"/>
          <w:szCs w:val="28"/>
        </w:rPr>
        <w:t xml:space="preserve"> и </w:t>
      </w:r>
      <w:r w:rsidRPr="00DD42F9">
        <w:rPr>
          <w:color w:val="auto"/>
          <w:szCs w:val="28"/>
          <w:lang w:val="en-US"/>
        </w:rPr>
        <w:t>III</w:t>
      </w:r>
      <w:r w:rsidRPr="00DD42F9">
        <w:rPr>
          <w:color w:val="auto"/>
          <w:szCs w:val="28"/>
        </w:rPr>
        <w:t xml:space="preserve"> степени</w:t>
      </w:r>
      <w:r w:rsidR="00F91B9E">
        <w:rPr>
          <w:color w:val="auto"/>
          <w:szCs w:val="28"/>
        </w:rPr>
        <w:t>.</w:t>
      </w:r>
      <w:r w:rsidRPr="00DD42F9">
        <w:rPr>
          <w:color w:val="auto"/>
          <w:szCs w:val="28"/>
        </w:rPr>
        <w:t xml:space="preserve"> Жюри имеет право присуждать не все призовые места, присуждать специальные Дипломы.</w:t>
      </w:r>
    </w:p>
    <w:p w14:paraId="7660A23C" w14:textId="77777777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Рассылка Дипломов, Грамот и Свидетельств участника будет осуществляться </w:t>
      </w:r>
      <w:r w:rsidRPr="00DD42F9">
        <w:rPr>
          <w:b/>
          <w:color w:val="auto"/>
          <w:szCs w:val="28"/>
        </w:rPr>
        <w:t>на адреса электронной почты, указанные в заявке на платформе «Панорама»</w:t>
      </w:r>
      <w:r w:rsidRPr="00DD42F9">
        <w:rPr>
          <w:color w:val="auto"/>
          <w:szCs w:val="28"/>
        </w:rPr>
        <w:t>.</w:t>
      </w:r>
    </w:p>
    <w:p w14:paraId="743CD8AC" w14:textId="6EBDA68C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По итогам Конкурса будет сформирован и размещен на сайтах ГБУ ДО «РЦВР» и </w:t>
      </w:r>
      <w:r w:rsidR="00F91B9E">
        <w:rPr>
          <w:color w:val="auto"/>
          <w:szCs w:val="28"/>
        </w:rPr>
        <w:t>МБУДО «ЦДОД «Заречье» Кировского района г.Казани.</w:t>
      </w:r>
      <w:r w:rsidRPr="00DD42F9">
        <w:rPr>
          <w:color w:val="auto"/>
          <w:szCs w:val="28"/>
        </w:rPr>
        <w:t xml:space="preserve"> </w:t>
      </w:r>
    </w:p>
    <w:p w14:paraId="5D512882" w14:textId="77777777" w:rsidR="003255B2" w:rsidRPr="00DD42F9" w:rsidRDefault="003255B2" w:rsidP="003255B2">
      <w:pPr>
        <w:numPr>
          <w:ilvl w:val="1"/>
          <w:numId w:val="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Контактные лица: </w:t>
      </w:r>
    </w:p>
    <w:p w14:paraId="7A675A60" w14:textId="21772095" w:rsidR="00F91B9E" w:rsidRDefault="00F91B9E" w:rsidP="00F91B9E">
      <w:pPr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>Низамутдинова Анастасия Артуровна- заведующая отделом технического и декоративно-прикладного творчества (</w:t>
      </w:r>
      <w:r w:rsidR="004850B8">
        <w:rPr>
          <w:color w:val="auto"/>
          <w:szCs w:val="28"/>
        </w:rPr>
        <w:t>554-64-27</w:t>
      </w:r>
      <w:r>
        <w:rPr>
          <w:color w:val="auto"/>
          <w:szCs w:val="28"/>
        </w:rPr>
        <w:t xml:space="preserve">) </w:t>
      </w:r>
    </w:p>
    <w:p w14:paraId="5F0E1989" w14:textId="3AF68898" w:rsidR="00CA33A4" w:rsidRDefault="00CA33A4" w:rsidP="00F91B9E">
      <w:pPr>
        <w:ind w:left="0" w:firstLine="0"/>
        <w:rPr>
          <w:color w:val="auto"/>
          <w:szCs w:val="28"/>
        </w:rPr>
      </w:pPr>
    </w:p>
    <w:p w14:paraId="1EE2F14F" w14:textId="03501F1F" w:rsidR="00CA33A4" w:rsidRDefault="00CA33A4" w:rsidP="00F91B9E">
      <w:pPr>
        <w:ind w:left="0" w:firstLine="0"/>
        <w:rPr>
          <w:color w:val="auto"/>
          <w:szCs w:val="28"/>
        </w:rPr>
      </w:pPr>
    </w:p>
    <w:p w14:paraId="33C69D50" w14:textId="658DD09E" w:rsidR="00CA33A4" w:rsidRDefault="00CA33A4" w:rsidP="00F91B9E">
      <w:pPr>
        <w:ind w:left="0" w:firstLine="0"/>
        <w:rPr>
          <w:color w:val="auto"/>
          <w:szCs w:val="28"/>
        </w:rPr>
      </w:pPr>
    </w:p>
    <w:p w14:paraId="0C8923FB" w14:textId="0435FADA" w:rsidR="00CA33A4" w:rsidRDefault="00CA33A4" w:rsidP="00F91B9E">
      <w:pPr>
        <w:ind w:left="0" w:firstLine="0"/>
        <w:rPr>
          <w:color w:val="auto"/>
          <w:szCs w:val="28"/>
        </w:rPr>
      </w:pPr>
    </w:p>
    <w:p w14:paraId="25E5262F" w14:textId="62F69A43" w:rsidR="00CA33A4" w:rsidRDefault="00CA33A4" w:rsidP="00F91B9E">
      <w:pPr>
        <w:ind w:left="0" w:firstLine="0"/>
        <w:rPr>
          <w:color w:val="auto"/>
          <w:szCs w:val="28"/>
        </w:rPr>
      </w:pPr>
    </w:p>
    <w:p w14:paraId="2988D73B" w14:textId="01B5B294" w:rsidR="00CA33A4" w:rsidRDefault="00CA33A4" w:rsidP="00F91B9E">
      <w:pPr>
        <w:ind w:left="0" w:firstLine="0"/>
        <w:rPr>
          <w:color w:val="auto"/>
          <w:szCs w:val="28"/>
        </w:rPr>
      </w:pPr>
    </w:p>
    <w:p w14:paraId="32907776" w14:textId="6B43BD56" w:rsidR="00CA33A4" w:rsidRDefault="00CA33A4" w:rsidP="00F91B9E">
      <w:pPr>
        <w:ind w:left="0" w:firstLine="0"/>
        <w:rPr>
          <w:color w:val="auto"/>
          <w:szCs w:val="28"/>
        </w:rPr>
      </w:pPr>
    </w:p>
    <w:p w14:paraId="20C38A6C" w14:textId="08A22695" w:rsidR="00CA33A4" w:rsidRDefault="00CA33A4" w:rsidP="00F91B9E">
      <w:pPr>
        <w:ind w:left="0" w:firstLine="0"/>
        <w:rPr>
          <w:color w:val="auto"/>
          <w:szCs w:val="28"/>
        </w:rPr>
      </w:pPr>
    </w:p>
    <w:p w14:paraId="4FAED155" w14:textId="00A1945B" w:rsidR="00CA33A4" w:rsidRDefault="00CA33A4" w:rsidP="00F91B9E">
      <w:pPr>
        <w:ind w:left="0" w:firstLine="0"/>
        <w:rPr>
          <w:color w:val="auto"/>
          <w:szCs w:val="28"/>
        </w:rPr>
      </w:pPr>
    </w:p>
    <w:p w14:paraId="51C51ECE" w14:textId="123BA413" w:rsidR="00CA33A4" w:rsidRDefault="00CA33A4" w:rsidP="00F91B9E">
      <w:pPr>
        <w:ind w:left="0" w:firstLine="0"/>
        <w:rPr>
          <w:color w:val="auto"/>
          <w:szCs w:val="28"/>
        </w:rPr>
      </w:pPr>
    </w:p>
    <w:p w14:paraId="151226AD" w14:textId="7462700B" w:rsidR="00CA33A4" w:rsidRDefault="00CA33A4" w:rsidP="00F91B9E">
      <w:pPr>
        <w:ind w:left="0" w:firstLine="0"/>
        <w:rPr>
          <w:color w:val="auto"/>
          <w:szCs w:val="28"/>
        </w:rPr>
      </w:pPr>
    </w:p>
    <w:p w14:paraId="7F7154D9" w14:textId="39D0F69A" w:rsidR="00CA33A4" w:rsidRDefault="00CA33A4" w:rsidP="00F91B9E">
      <w:pPr>
        <w:ind w:left="0" w:firstLine="0"/>
        <w:rPr>
          <w:color w:val="auto"/>
          <w:szCs w:val="28"/>
        </w:rPr>
      </w:pPr>
    </w:p>
    <w:p w14:paraId="20914FD5" w14:textId="01B068B6" w:rsidR="00CA33A4" w:rsidRDefault="00CA33A4" w:rsidP="00F91B9E">
      <w:pPr>
        <w:ind w:left="0" w:firstLine="0"/>
        <w:rPr>
          <w:color w:val="auto"/>
          <w:szCs w:val="28"/>
        </w:rPr>
      </w:pPr>
    </w:p>
    <w:p w14:paraId="67ADC8C9" w14:textId="10FCA97B" w:rsidR="00CA33A4" w:rsidRDefault="00CA33A4" w:rsidP="00F91B9E">
      <w:pPr>
        <w:ind w:left="0" w:firstLine="0"/>
        <w:rPr>
          <w:color w:val="auto"/>
          <w:szCs w:val="28"/>
        </w:rPr>
      </w:pPr>
    </w:p>
    <w:p w14:paraId="47FE91B9" w14:textId="0C294F56" w:rsidR="00CA33A4" w:rsidRDefault="00CA33A4" w:rsidP="00F91B9E">
      <w:pPr>
        <w:ind w:left="0" w:firstLine="0"/>
        <w:rPr>
          <w:color w:val="auto"/>
          <w:szCs w:val="28"/>
        </w:rPr>
      </w:pPr>
    </w:p>
    <w:p w14:paraId="27D543A7" w14:textId="3B9113FE" w:rsidR="00CA33A4" w:rsidRDefault="00CA33A4" w:rsidP="00F91B9E">
      <w:pPr>
        <w:ind w:left="0" w:firstLine="0"/>
        <w:rPr>
          <w:color w:val="auto"/>
          <w:szCs w:val="28"/>
        </w:rPr>
      </w:pPr>
    </w:p>
    <w:p w14:paraId="47B8C533" w14:textId="16720BC6" w:rsidR="00CA33A4" w:rsidRDefault="00CA33A4" w:rsidP="00F91B9E">
      <w:pPr>
        <w:ind w:left="0" w:firstLine="0"/>
        <w:rPr>
          <w:color w:val="auto"/>
          <w:szCs w:val="28"/>
        </w:rPr>
      </w:pPr>
    </w:p>
    <w:p w14:paraId="303A6107" w14:textId="4AA928ED" w:rsidR="00CA33A4" w:rsidRDefault="00CA33A4" w:rsidP="00F91B9E">
      <w:pPr>
        <w:ind w:left="0" w:firstLine="0"/>
        <w:rPr>
          <w:color w:val="auto"/>
          <w:szCs w:val="28"/>
        </w:rPr>
      </w:pPr>
    </w:p>
    <w:p w14:paraId="46EC8A7E" w14:textId="77777777" w:rsidR="004850B8" w:rsidRDefault="004850B8" w:rsidP="00CA33A4">
      <w:pPr>
        <w:spacing w:after="0" w:line="360" w:lineRule="auto"/>
        <w:ind w:left="720" w:firstLine="0"/>
        <w:jc w:val="right"/>
        <w:rPr>
          <w:b/>
          <w:bCs/>
          <w:color w:val="auto"/>
          <w:szCs w:val="28"/>
          <w:lang w:eastAsia="en-US" w:bidi="en-US"/>
        </w:rPr>
      </w:pPr>
    </w:p>
    <w:p w14:paraId="73411F1E" w14:textId="77777777" w:rsidR="004850B8" w:rsidRDefault="004850B8" w:rsidP="00CA33A4">
      <w:pPr>
        <w:spacing w:after="0" w:line="360" w:lineRule="auto"/>
        <w:ind w:left="720" w:firstLine="0"/>
        <w:jc w:val="right"/>
        <w:rPr>
          <w:b/>
          <w:bCs/>
          <w:color w:val="auto"/>
          <w:szCs w:val="28"/>
          <w:lang w:eastAsia="en-US" w:bidi="en-US"/>
        </w:rPr>
      </w:pPr>
    </w:p>
    <w:p w14:paraId="53EC8D3B" w14:textId="7B89DF1C" w:rsidR="00CA33A4" w:rsidRPr="00CA33A4" w:rsidRDefault="00CA33A4" w:rsidP="00CA33A4">
      <w:pPr>
        <w:spacing w:after="0" w:line="360" w:lineRule="auto"/>
        <w:ind w:left="720" w:firstLine="0"/>
        <w:jc w:val="right"/>
        <w:rPr>
          <w:b/>
          <w:bCs/>
          <w:color w:val="auto"/>
          <w:szCs w:val="28"/>
          <w:lang w:eastAsia="en-US" w:bidi="en-US"/>
        </w:rPr>
      </w:pPr>
      <w:r w:rsidRPr="00CA33A4">
        <w:rPr>
          <w:b/>
          <w:bCs/>
          <w:color w:val="auto"/>
          <w:szCs w:val="28"/>
          <w:lang w:eastAsia="en-US" w:bidi="en-US"/>
        </w:rPr>
        <w:lastRenderedPageBreak/>
        <w:t>Приложение № 1</w:t>
      </w:r>
    </w:p>
    <w:p w14:paraId="34F2EBC6" w14:textId="77777777" w:rsidR="00CA33A4" w:rsidRPr="00CA33A4" w:rsidRDefault="00CA33A4" w:rsidP="00CA33A4">
      <w:pPr>
        <w:spacing w:after="0" w:line="360" w:lineRule="auto"/>
        <w:ind w:left="720" w:firstLine="0"/>
        <w:jc w:val="right"/>
        <w:rPr>
          <w:b/>
          <w:bCs/>
          <w:color w:val="auto"/>
          <w:szCs w:val="28"/>
          <w:lang w:eastAsia="en-US" w:bidi="en-US"/>
        </w:rPr>
      </w:pPr>
    </w:p>
    <w:p w14:paraId="664BCE83" w14:textId="77777777" w:rsidR="00CA33A4" w:rsidRPr="00CA33A4" w:rsidRDefault="00CA33A4" w:rsidP="00CA33A4">
      <w:pPr>
        <w:spacing w:after="0" w:line="240" w:lineRule="auto"/>
        <w:ind w:left="720" w:firstLine="0"/>
        <w:jc w:val="center"/>
        <w:rPr>
          <w:b/>
          <w:bCs/>
          <w:color w:val="auto"/>
          <w:szCs w:val="28"/>
          <w:lang w:eastAsia="en-US" w:bidi="en-US"/>
        </w:rPr>
      </w:pPr>
      <w:r w:rsidRPr="00CA33A4">
        <w:rPr>
          <w:b/>
          <w:bCs/>
          <w:color w:val="auto"/>
          <w:szCs w:val="28"/>
          <w:lang w:eastAsia="en-US" w:bidi="en-US"/>
        </w:rPr>
        <w:t>Заявка</w:t>
      </w:r>
    </w:p>
    <w:p w14:paraId="053E71A7" w14:textId="77777777" w:rsidR="00CA33A4" w:rsidRPr="00CA33A4" w:rsidRDefault="00CA33A4" w:rsidP="00CA33A4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  <w:lang w:eastAsia="en-US" w:bidi="en-US"/>
        </w:rPr>
      </w:pPr>
      <w:r w:rsidRPr="00CA33A4">
        <w:rPr>
          <w:b/>
          <w:bCs/>
          <w:color w:val="auto"/>
          <w:szCs w:val="28"/>
          <w:lang w:eastAsia="en-US" w:bidi="en-US"/>
        </w:rPr>
        <w:t>на участие в Республиканском этапе Всероссийского конкурса</w:t>
      </w:r>
    </w:p>
    <w:p w14:paraId="479AC306" w14:textId="77777777" w:rsidR="00CA33A4" w:rsidRPr="00CA33A4" w:rsidRDefault="00CA33A4" w:rsidP="00CA33A4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  <w:lang w:eastAsia="en-US" w:bidi="en-US"/>
        </w:rPr>
      </w:pPr>
      <w:r w:rsidRPr="00CA33A4">
        <w:rPr>
          <w:b/>
          <w:bCs/>
          <w:color w:val="auto"/>
          <w:szCs w:val="28"/>
          <w:lang w:eastAsia="en-US" w:bidi="en-US"/>
        </w:rPr>
        <w:t xml:space="preserve"> начального технического моделирования и конструирования</w:t>
      </w:r>
    </w:p>
    <w:p w14:paraId="17388F3B" w14:textId="77777777" w:rsidR="00CA33A4" w:rsidRPr="00CA33A4" w:rsidRDefault="00CA33A4" w:rsidP="00CA33A4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  <w:lang w:eastAsia="en-US" w:bidi="en-US"/>
        </w:rPr>
      </w:pPr>
      <w:r w:rsidRPr="00CA33A4">
        <w:rPr>
          <w:b/>
          <w:bCs/>
          <w:color w:val="auto"/>
          <w:szCs w:val="28"/>
          <w:lang w:eastAsia="en-US" w:bidi="en-US"/>
        </w:rPr>
        <w:t>«Юный техник-моделист»</w:t>
      </w:r>
    </w:p>
    <w:p w14:paraId="6FDB79EF" w14:textId="77777777" w:rsidR="00CA33A4" w:rsidRPr="00CA33A4" w:rsidRDefault="00CA33A4" w:rsidP="00CA33A4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  <w:lang w:eastAsia="en-US" w:bidi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3"/>
        <w:gridCol w:w="4048"/>
      </w:tblGrid>
      <w:tr w:rsidR="00CA33A4" w:rsidRPr="00CA33A4" w14:paraId="5AC8AC41" w14:textId="77777777" w:rsidTr="00E80694">
        <w:tc>
          <w:tcPr>
            <w:tcW w:w="5981" w:type="dxa"/>
            <w:shd w:val="clear" w:color="auto" w:fill="auto"/>
          </w:tcPr>
          <w:p w14:paraId="51E1CC2B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Район/городской округ Республики Татарстан</w:t>
            </w:r>
          </w:p>
          <w:p w14:paraId="5E6281AF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  <w:tc>
          <w:tcPr>
            <w:tcW w:w="4617" w:type="dxa"/>
            <w:shd w:val="clear" w:color="auto" w:fill="auto"/>
          </w:tcPr>
          <w:p w14:paraId="0415FE47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662BB8D4" w14:textId="77777777" w:rsidTr="00E80694">
        <w:trPr>
          <w:trHeight w:val="537"/>
        </w:trPr>
        <w:tc>
          <w:tcPr>
            <w:tcW w:w="5981" w:type="dxa"/>
            <w:shd w:val="clear" w:color="auto" w:fill="auto"/>
          </w:tcPr>
          <w:p w14:paraId="5F8517DF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 xml:space="preserve">Номинация </w:t>
            </w:r>
          </w:p>
          <w:p w14:paraId="0FF1B32F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  <w:tc>
          <w:tcPr>
            <w:tcW w:w="4617" w:type="dxa"/>
            <w:shd w:val="clear" w:color="auto" w:fill="auto"/>
          </w:tcPr>
          <w:p w14:paraId="4673DE80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08AC77B1" w14:textId="77777777" w:rsidTr="00E80694">
        <w:tc>
          <w:tcPr>
            <w:tcW w:w="5981" w:type="dxa"/>
            <w:shd w:val="clear" w:color="auto" w:fill="auto"/>
          </w:tcPr>
          <w:p w14:paraId="365E7F2C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Название работы</w:t>
            </w:r>
          </w:p>
        </w:tc>
        <w:tc>
          <w:tcPr>
            <w:tcW w:w="4617" w:type="dxa"/>
            <w:shd w:val="clear" w:color="auto" w:fill="auto"/>
          </w:tcPr>
          <w:p w14:paraId="624192E0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35E2D673" w14:textId="77777777" w:rsidTr="00E80694">
        <w:tc>
          <w:tcPr>
            <w:tcW w:w="10598" w:type="dxa"/>
            <w:gridSpan w:val="2"/>
            <w:shd w:val="clear" w:color="auto" w:fill="auto"/>
          </w:tcPr>
          <w:p w14:paraId="5B786C62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/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/>
                <w:bCs/>
                <w:color w:val="auto"/>
                <w:sz w:val="24"/>
                <w:szCs w:val="28"/>
                <w:lang w:eastAsia="en-US" w:bidi="en-US"/>
              </w:rPr>
              <w:t>Данные конкурсанта</w:t>
            </w:r>
          </w:p>
        </w:tc>
      </w:tr>
      <w:tr w:rsidR="00CA33A4" w:rsidRPr="00CA33A4" w14:paraId="02A97CD7" w14:textId="77777777" w:rsidTr="00E80694">
        <w:tc>
          <w:tcPr>
            <w:tcW w:w="5981" w:type="dxa"/>
            <w:shd w:val="clear" w:color="auto" w:fill="auto"/>
          </w:tcPr>
          <w:p w14:paraId="5A49D45D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Ф.И.О. конкурсанта (полностью)</w:t>
            </w:r>
          </w:p>
        </w:tc>
        <w:tc>
          <w:tcPr>
            <w:tcW w:w="4617" w:type="dxa"/>
            <w:shd w:val="clear" w:color="auto" w:fill="auto"/>
          </w:tcPr>
          <w:p w14:paraId="5D64E4C7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727F9A58" w14:textId="77777777" w:rsidTr="00E80694">
        <w:tc>
          <w:tcPr>
            <w:tcW w:w="5981" w:type="dxa"/>
            <w:shd w:val="clear" w:color="auto" w:fill="auto"/>
          </w:tcPr>
          <w:p w14:paraId="3B26EFB7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Число, месяц, год рождения</w:t>
            </w:r>
          </w:p>
        </w:tc>
        <w:tc>
          <w:tcPr>
            <w:tcW w:w="4617" w:type="dxa"/>
            <w:shd w:val="clear" w:color="auto" w:fill="auto"/>
          </w:tcPr>
          <w:p w14:paraId="5FC70E61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1D1F12C3" w14:textId="77777777" w:rsidTr="00E80694">
        <w:tc>
          <w:tcPr>
            <w:tcW w:w="5981" w:type="dxa"/>
            <w:shd w:val="clear" w:color="auto" w:fill="auto"/>
          </w:tcPr>
          <w:p w14:paraId="24510C85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Контактный телефон</w:t>
            </w:r>
          </w:p>
        </w:tc>
        <w:tc>
          <w:tcPr>
            <w:tcW w:w="4617" w:type="dxa"/>
            <w:shd w:val="clear" w:color="auto" w:fill="auto"/>
          </w:tcPr>
          <w:p w14:paraId="545A092E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49490E84" w14:textId="77777777" w:rsidTr="00E80694">
        <w:tc>
          <w:tcPr>
            <w:tcW w:w="5981" w:type="dxa"/>
            <w:shd w:val="clear" w:color="auto" w:fill="auto"/>
          </w:tcPr>
          <w:p w14:paraId="4C1F8FA4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Адрес электронной почты</w:t>
            </w:r>
          </w:p>
        </w:tc>
        <w:tc>
          <w:tcPr>
            <w:tcW w:w="4617" w:type="dxa"/>
            <w:shd w:val="clear" w:color="auto" w:fill="auto"/>
          </w:tcPr>
          <w:p w14:paraId="71D66762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72B8BA42" w14:textId="77777777" w:rsidTr="00E80694">
        <w:tc>
          <w:tcPr>
            <w:tcW w:w="5981" w:type="dxa"/>
            <w:shd w:val="clear" w:color="auto" w:fill="auto"/>
          </w:tcPr>
          <w:p w14:paraId="12BEB7CC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Почтовый адрес (с индексом)</w:t>
            </w:r>
          </w:p>
        </w:tc>
        <w:tc>
          <w:tcPr>
            <w:tcW w:w="4617" w:type="dxa"/>
            <w:shd w:val="clear" w:color="auto" w:fill="auto"/>
          </w:tcPr>
          <w:p w14:paraId="399DB86B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10DB086E" w14:textId="77777777" w:rsidTr="00E80694">
        <w:tc>
          <w:tcPr>
            <w:tcW w:w="10598" w:type="dxa"/>
            <w:gridSpan w:val="2"/>
            <w:shd w:val="clear" w:color="auto" w:fill="auto"/>
          </w:tcPr>
          <w:p w14:paraId="33CE6A91" w14:textId="77777777" w:rsidR="00CA33A4" w:rsidRPr="00CA33A4" w:rsidRDefault="00CA33A4" w:rsidP="00CA33A4">
            <w:pPr>
              <w:spacing w:after="0" w:line="36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/>
                <w:bCs/>
                <w:color w:val="auto"/>
                <w:sz w:val="24"/>
                <w:szCs w:val="28"/>
                <w:lang w:eastAsia="en-US" w:bidi="en-US"/>
              </w:rPr>
              <w:t>Данные педагога, подготовившего конкурсанта</w:t>
            </w:r>
          </w:p>
        </w:tc>
      </w:tr>
      <w:tr w:rsidR="00CA33A4" w:rsidRPr="00CA33A4" w14:paraId="26CCE60F" w14:textId="77777777" w:rsidTr="00E80694">
        <w:tc>
          <w:tcPr>
            <w:tcW w:w="5981" w:type="dxa"/>
            <w:shd w:val="clear" w:color="auto" w:fill="auto"/>
          </w:tcPr>
          <w:p w14:paraId="3DDF2FF0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Ф.И.О. педагога (полностью)</w:t>
            </w:r>
          </w:p>
        </w:tc>
        <w:tc>
          <w:tcPr>
            <w:tcW w:w="4617" w:type="dxa"/>
            <w:shd w:val="clear" w:color="auto" w:fill="auto"/>
          </w:tcPr>
          <w:p w14:paraId="363EEB12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52DA5E19" w14:textId="77777777" w:rsidTr="00E80694">
        <w:tc>
          <w:tcPr>
            <w:tcW w:w="5981" w:type="dxa"/>
            <w:shd w:val="clear" w:color="auto" w:fill="auto"/>
          </w:tcPr>
          <w:p w14:paraId="1DA2A318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Занимаемая должность (полностью)</w:t>
            </w:r>
          </w:p>
        </w:tc>
        <w:tc>
          <w:tcPr>
            <w:tcW w:w="4617" w:type="dxa"/>
            <w:shd w:val="clear" w:color="auto" w:fill="auto"/>
          </w:tcPr>
          <w:p w14:paraId="03579ACD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67B889C0" w14:textId="77777777" w:rsidTr="00E80694">
        <w:tc>
          <w:tcPr>
            <w:tcW w:w="5981" w:type="dxa"/>
            <w:shd w:val="clear" w:color="auto" w:fill="auto"/>
          </w:tcPr>
          <w:p w14:paraId="1E58C4B1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Мобильный телефон</w:t>
            </w:r>
          </w:p>
        </w:tc>
        <w:tc>
          <w:tcPr>
            <w:tcW w:w="4617" w:type="dxa"/>
            <w:shd w:val="clear" w:color="auto" w:fill="auto"/>
          </w:tcPr>
          <w:p w14:paraId="4E7E8B73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18E4254A" w14:textId="77777777" w:rsidTr="00E80694">
        <w:tc>
          <w:tcPr>
            <w:tcW w:w="5981" w:type="dxa"/>
            <w:shd w:val="clear" w:color="auto" w:fill="auto"/>
          </w:tcPr>
          <w:p w14:paraId="2D8975D3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Адрес электронной почты</w:t>
            </w:r>
          </w:p>
        </w:tc>
        <w:tc>
          <w:tcPr>
            <w:tcW w:w="4617" w:type="dxa"/>
            <w:shd w:val="clear" w:color="auto" w:fill="auto"/>
          </w:tcPr>
          <w:p w14:paraId="0D79E8C9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2CEF1548" w14:textId="77777777" w:rsidTr="00E80694">
        <w:tc>
          <w:tcPr>
            <w:tcW w:w="5981" w:type="dxa"/>
            <w:shd w:val="clear" w:color="auto" w:fill="auto"/>
          </w:tcPr>
          <w:p w14:paraId="03773931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/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/>
                <w:bCs/>
                <w:color w:val="auto"/>
                <w:sz w:val="24"/>
                <w:szCs w:val="28"/>
                <w:lang w:eastAsia="en-US" w:bidi="en-US"/>
              </w:rPr>
              <w:t>Данные образовательной организации</w:t>
            </w:r>
          </w:p>
        </w:tc>
        <w:tc>
          <w:tcPr>
            <w:tcW w:w="4617" w:type="dxa"/>
            <w:shd w:val="clear" w:color="auto" w:fill="auto"/>
          </w:tcPr>
          <w:p w14:paraId="0FD9ADD9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2347E50B" w14:textId="77777777" w:rsidTr="00E80694">
        <w:tc>
          <w:tcPr>
            <w:tcW w:w="5981" w:type="dxa"/>
            <w:shd w:val="clear" w:color="auto" w:fill="auto"/>
          </w:tcPr>
          <w:p w14:paraId="6B102E84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Наименование согласно уставу (ПОЛНОЕ)</w:t>
            </w:r>
          </w:p>
        </w:tc>
        <w:tc>
          <w:tcPr>
            <w:tcW w:w="4617" w:type="dxa"/>
            <w:shd w:val="clear" w:color="auto" w:fill="auto"/>
          </w:tcPr>
          <w:p w14:paraId="66D5631B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412B518D" w14:textId="77777777" w:rsidTr="00E80694">
        <w:tc>
          <w:tcPr>
            <w:tcW w:w="5981" w:type="dxa"/>
            <w:shd w:val="clear" w:color="auto" w:fill="auto"/>
          </w:tcPr>
          <w:p w14:paraId="182A8F7F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Адрес электронной почты</w:t>
            </w:r>
          </w:p>
        </w:tc>
        <w:tc>
          <w:tcPr>
            <w:tcW w:w="4617" w:type="dxa"/>
            <w:shd w:val="clear" w:color="auto" w:fill="auto"/>
          </w:tcPr>
          <w:p w14:paraId="33CFACF7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  <w:tr w:rsidR="00CA33A4" w:rsidRPr="00CA33A4" w14:paraId="447085C1" w14:textId="77777777" w:rsidTr="00E80694">
        <w:tc>
          <w:tcPr>
            <w:tcW w:w="5981" w:type="dxa"/>
            <w:shd w:val="clear" w:color="auto" w:fill="auto"/>
          </w:tcPr>
          <w:p w14:paraId="35E4758D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  <w:r w:rsidRPr="00CA33A4">
              <w:rPr>
                <w:bCs/>
                <w:color w:val="auto"/>
                <w:sz w:val="24"/>
                <w:szCs w:val="28"/>
                <w:lang w:eastAsia="en-US" w:bidi="en-US"/>
              </w:rPr>
              <w:t>Контактный телефон</w:t>
            </w:r>
          </w:p>
        </w:tc>
        <w:tc>
          <w:tcPr>
            <w:tcW w:w="4617" w:type="dxa"/>
            <w:shd w:val="clear" w:color="auto" w:fill="auto"/>
          </w:tcPr>
          <w:p w14:paraId="187E6835" w14:textId="77777777" w:rsidR="00CA33A4" w:rsidRPr="00CA33A4" w:rsidRDefault="00CA33A4" w:rsidP="00CA33A4">
            <w:pPr>
              <w:spacing w:after="0" w:line="360" w:lineRule="auto"/>
              <w:ind w:left="0" w:firstLine="0"/>
              <w:rPr>
                <w:bCs/>
                <w:color w:val="auto"/>
                <w:sz w:val="24"/>
                <w:szCs w:val="28"/>
                <w:lang w:eastAsia="en-US" w:bidi="en-US"/>
              </w:rPr>
            </w:pPr>
          </w:p>
        </w:tc>
      </w:tr>
    </w:tbl>
    <w:p w14:paraId="2BC8286A" w14:textId="77777777" w:rsidR="00CA33A4" w:rsidRPr="00CA33A4" w:rsidRDefault="00CA33A4" w:rsidP="00CA33A4">
      <w:pPr>
        <w:spacing w:after="0" w:line="360" w:lineRule="auto"/>
        <w:ind w:left="720" w:firstLine="0"/>
        <w:rPr>
          <w:b/>
          <w:bCs/>
          <w:color w:val="auto"/>
          <w:szCs w:val="28"/>
          <w:lang w:eastAsia="en-US" w:bidi="en-US"/>
        </w:rPr>
      </w:pPr>
    </w:p>
    <w:p w14:paraId="38C3222E" w14:textId="77777777" w:rsidR="00CA33A4" w:rsidRPr="00CA33A4" w:rsidRDefault="00CA33A4" w:rsidP="00CA33A4">
      <w:pPr>
        <w:spacing w:after="0" w:line="240" w:lineRule="auto"/>
        <w:ind w:left="720" w:firstLine="0"/>
        <w:rPr>
          <w:b/>
          <w:bCs/>
          <w:color w:val="auto"/>
          <w:szCs w:val="28"/>
          <w:lang w:eastAsia="en-US" w:bidi="en-US"/>
        </w:rPr>
      </w:pPr>
      <w:r w:rsidRPr="00CA33A4">
        <w:rPr>
          <w:b/>
          <w:bCs/>
          <w:color w:val="auto"/>
          <w:szCs w:val="28"/>
          <w:lang w:eastAsia="en-US" w:bidi="en-US"/>
        </w:rPr>
        <w:t>Руководитель</w:t>
      </w:r>
    </w:p>
    <w:p w14:paraId="310316FA" w14:textId="77777777" w:rsidR="00CA33A4" w:rsidRPr="00CA33A4" w:rsidRDefault="00CA33A4" w:rsidP="00CA33A4">
      <w:pPr>
        <w:spacing w:after="0" w:line="240" w:lineRule="auto"/>
        <w:ind w:left="720" w:firstLine="0"/>
        <w:rPr>
          <w:b/>
          <w:bCs/>
          <w:color w:val="auto"/>
          <w:szCs w:val="28"/>
          <w:lang w:eastAsia="en-US" w:bidi="en-US"/>
        </w:rPr>
      </w:pPr>
      <w:r w:rsidRPr="00CA33A4">
        <w:rPr>
          <w:b/>
          <w:bCs/>
          <w:color w:val="auto"/>
          <w:szCs w:val="28"/>
          <w:lang w:eastAsia="en-US" w:bidi="en-US"/>
        </w:rPr>
        <w:t>образовательного</w:t>
      </w:r>
      <w:r w:rsidRPr="00CA33A4">
        <w:rPr>
          <w:b/>
          <w:bCs/>
          <w:color w:val="auto"/>
          <w:szCs w:val="28"/>
          <w:lang w:eastAsia="en-US" w:bidi="en-US"/>
        </w:rPr>
        <w:tab/>
      </w:r>
      <w:r w:rsidRPr="00CA33A4">
        <w:rPr>
          <w:b/>
          <w:bCs/>
          <w:color w:val="auto"/>
          <w:szCs w:val="28"/>
          <w:lang w:eastAsia="en-US" w:bidi="en-US"/>
        </w:rPr>
        <w:tab/>
        <w:t>_______________    _________________</w:t>
      </w:r>
    </w:p>
    <w:p w14:paraId="5E954D9C" w14:textId="77777777" w:rsidR="00CA33A4" w:rsidRPr="00CA33A4" w:rsidRDefault="00CA33A4" w:rsidP="00CA33A4">
      <w:pPr>
        <w:spacing w:after="0" w:line="240" w:lineRule="auto"/>
        <w:ind w:left="720" w:firstLine="0"/>
        <w:rPr>
          <w:bCs/>
          <w:color w:val="auto"/>
          <w:sz w:val="14"/>
          <w:szCs w:val="28"/>
          <w:lang w:eastAsia="en-US" w:bidi="en-US"/>
        </w:rPr>
      </w:pPr>
      <w:r w:rsidRPr="00CA33A4">
        <w:rPr>
          <w:b/>
          <w:bCs/>
          <w:color w:val="auto"/>
          <w:szCs w:val="28"/>
          <w:lang w:eastAsia="en-US" w:bidi="en-US"/>
        </w:rPr>
        <w:t>учреждения</w:t>
      </w:r>
      <w:r w:rsidRPr="00CA33A4">
        <w:rPr>
          <w:b/>
          <w:bCs/>
          <w:color w:val="auto"/>
          <w:szCs w:val="28"/>
          <w:lang w:eastAsia="en-US" w:bidi="en-US"/>
        </w:rPr>
        <w:tab/>
      </w:r>
      <w:r w:rsidRPr="00CA33A4">
        <w:rPr>
          <w:b/>
          <w:bCs/>
          <w:color w:val="auto"/>
          <w:szCs w:val="28"/>
          <w:lang w:eastAsia="en-US" w:bidi="en-US"/>
        </w:rPr>
        <w:tab/>
      </w:r>
      <w:r w:rsidRPr="00CA33A4">
        <w:rPr>
          <w:b/>
          <w:bCs/>
          <w:color w:val="auto"/>
          <w:szCs w:val="28"/>
          <w:lang w:eastAsia="en-US" w:bidi="en-US"/>
        </w:rPr>
        <w:tab/>
      </w:r>
      <w:r w:rsidRPr="00CA33A4">
        <w:rPr>
          <w:b/>
          <w:bCs/>
          <w:color w:val="auto"/>
          <w:szCs w:val="28"/>
          <w:lang w:eastAsia="en-US" w:bidi="en-US"/>
        </w:rPr>
        <w:tab/>
      </w:r>
      <w:r w:rsidRPr="00CA33A4">
        <w:rPr>
          <w:bCs/>
          <w:color w:val="auto"/>
          <w:sz w:val="16"/>
          <w:szCs w:val="28"/>
          <w:lang w:eastAsia="en-US" w:bidi="en-US"/>
        </w:rPr>
        <w:t>п</w:t>
      </w:r>
      <w:r w:rsidRPr="00CA33A4">
        <w:rPr>
          <w:bCs/>
          <w:color w:val="auto"/>
          <w:sz w:val="14"/>
          <w:szCs w:val="28"/>
          <w:lang w:eastAsia="en-US" w:bidi="en-US"/>
        </w:rPr>
        <w:t>одпись                                                             Ф.И.О.</w:t>
      </w:r>
    </w:p>
    <w:p w14:paraId="20CF3CE1" w14:textId="77777777" w:rsidR="00CA33A4" w:rsidRPr="00CA33A4" w:rsidRDefault="00CA33A4" w:rsidP="00CA33A4">
      <w:pPr>
        <w:spacing w:after="0" w:line="360" w:lineRule="auto"/>
        <w:ind w:left="720" w:firstLine="0"/>
        <w:rPr>
          <w:bCs/>
          <w:color w:val="auto"/>
          <w:szCs w:val="28"/>
          <w:lang w:eastAsia="en-US" w:bidi="en-US"/>
        </w:rPr>
      </w:pPr>
    </w:p>
    <w:p w14:paraId="495F4A19" w14:textId="77777777" w:rsidR="00CA33A4" w:rsidRPr="00CA33A4" w:rsidRDefault="00CA33A4" w:rsidP="00CA33A4">
      <w:pPr>
        <w:spacing w:after="0" w:line="360" w:lineRule="auto"/>
        <w:ind w:left="720" w:firstLine="0"/>
        <w:rPr>
          <w:bCs/>
          <w:color w:val="auto"/>
          <w:szCs w:val="28"/>
          <w:lang w:eastAsia="en-US" w:bidi="en-US"/>
        </w:rPr>
      </w:pPr>
      <w:r w:rsidRPr="00CA33A4">
        <w:rPr>
          <w:bCs/>
          <w:color w:val="auto"/>
          <w:sz w:val="24"/>
          <w:szCs w:val="28"/>
          <w:lang w:eastAsia="en-US" w:bidi="en-US"/>
        </w:rPr>
        <w:t xml:space="preserve">                                         М.П.</w:t>
      </w:r>
      <w:r w:rsidRPr="00CA33A4">
        <w:rPr>
          <w:bCs/>
          <w:color w:val="auto"/>
          <w:sz w:val="24"/>
          <w:szCs w:val="28"/>
          <w:lang w:eastAsia="en-US" w:bidi="en-US"/>
        </w:rPr>
        <w:tab/>
      </w:r>
      <w:r w:rsidRPr="00CA33A4">
        <w:rPr>
          <w:bCs/>
          <w:color w:val="auto"/>
          <w:szCs w:val="28"/>
          <w:lang w:eastAsia="en-US" w:bidi="en-US"/>
        </w:rPr>
        <w:tab/>
      </w:r>
    </w:p>
    <w:p w14:paraId="67AA6A0F" w14:textId="77777777" w:rsidR="00CA33A4" w:rsidRPr="00CA33A4" w:rsidRDefault="00CA33A4" w:rsidP="00CA33A4">
      <w:pPr>
        <w:spacing w:after="0" w:line="360" w:lineRule="auto"/>
        <w:ind w:left="720" w:firstLine="0"/>
        <w:rPr>
          <w:b/>
          <w:bCs/>
          <w:color w:val="auto"/>
          <w:szCs w:val="28"/>
          <w:lang w:eastAsia="en-US" w:bidi="en-US"/>
        </w:rPr>
      </w:pPr>
    </w:p>
    <w:p w14:paraId="0FB3BE82" w14:textId="77777777" w:rsidR="00CA33A4" w:rsidRPr="00CA33A4" w:rsidRDefault="00CA33A4" w:rsidP="00CA33A4">
      <w:pPr>
        <w:spacing w:after="0" w:line="360" w:lineRule="auto"/>
        <w:ind w:left="720" w:firstLine="0"/>
        <w:rPr>
          <w:b/>
          <w:bCs/>
          <w:color w:val="auto"/>
          <w:szCs w:val="28"/>
          <w:lang w:eastAsia="en-US" w:bidi="en-US"/>
        </w:rPr>
      </w:pPr>
    </w:p>
    <w:p w14:paraId="7DA03AC5" w14:textId="77777777" w:rsidR="00CA33A4" w:rsidRPr="00CA33A4" w:rsidRDefault="00CA33A4" w:rsidP="00CA33A4">
      <w:pPr>
        <w:spacing w:after="0" w:line="360" w:lineRule="auto"/>
        <w:ind w:left="720" w:firstLine="0"/>
        <w:jc w:val="right"/>
        <w:rPr>
          <w:b/>
          <w:bCs/>
          <w:szCs w:val="28"/>
          <w:lang w:eastAsia="en-US" w:bidi="en-US"/>
        </w:rPr>
      </w:pPr>
      <w:r w:rsidRPr="00CA33A4">
        <w:rPr>
          <w:color w:val="auto"/>
          <w:szCs w:val="28"/>
          <w:lang w:eastAsia="en-US" w:bidi="en-US"/>
        </w:rPr>
        <w:lastRenderedPageBreak/>
        <w:tab/>
      </w:r>
      <w:r w:rsidRPr="00CA33A4">
        <w:rPr>
          <w:b/>
          <w:bCs/>
          <w:szCs w:val="28"/>
          <w:lang w:eastAsia="en-US" w:bidi="en-US"/>
        </w:rPr>
        <w:t>Приложение 2</w:t>
      </w:r>
    </w:p>
    <w:p w14:paraId="06FB8497" w14:textId="77777777" w:rsidR="00CA33A4" w:rsidRPr="00CA33A4" w:rsidRDefault="00CA33A4" w:rsidP="00CA33A4">
      <w:pPr>
        <w:spacing w:after="0" w:line="240" w:lineRule="auto"/>
        <w:ind w:left="0" w:firstLine="0"/>
        <w:jc w:val="center"/>
        <w:rPr>
          <w:b/>
          <w:bCs/>
          <w:szCs w:val="28"/>
          <w:lang w:eastAsia="en-US" w:bidi="en-US"/>
        </w:rPr>
      </w:pPr>
    </w:p>
    <w:p w14:paraId="7A1A536B" w14:textId="77777777" w:rsidR="00CA33A4" w:rsidRPr="00CA33A4" w:rsidRDefault="00CA33A4" w:rsidP="00CA33A4">
      <w:pPr>
        <w:spacing w:after="0" w:line="240" w:lineRule="auto"/>
        <w:ind w:left="0" w:firstLine="0"/>
        <w:jc w:val="left"/>
        <w:rPr>
          <w:b/>
          <w:bCs/>
          <w:szCs w:val="28"/>
          <w:lang w:eastAsia="en-US" w:bidi="en-US"/>
        </w:rPr>
      </w:pPr>
    </w:p>
    <w:p w14:paraId="5EFF2369" w14:textId="77777777" w:rsidR="00CA33A4" w:rsidRPr="00CA33A4" w:rsidRDefault="00CA33A4" w:rsidP="00CA33A4">
      <w:pPr>
        <w:widowControl w:val="0"/>
        <w:spacing w:after="0" w:line="276" w:lineRule="auto"/>
        <w:ind w:left="20" w:firstLine="0"/>
        <w:jc w:val="center"/>
        <w:rPr>
          <w:sz w:val="20"/>
          <w:szCs w:val="20"/>
          <w:shd w:val="clear" w:color="auto" w:fill="FFFFFF"/>
        </w:rPr>
      </w:pPr>
      <w:r w:rsidRPr="00CA33A4">
        <w:rPr>
          <w:sz w:val="20"/>
          <w:szCs w:val="20"/>
          <w:shd w:val="clear" w:color="auto" w:fill="FFFFFF"/>
        </w:rPr>
        <w:t>СОГЛАСИЕ РОДИТЕЛЯ (ЗАКОННОГО ПРЕДСТАВИТЕЛЯ) НА ОБРАБОТКУ ПЕРСОНАЛЬНЫХ Д</w:t>
      </w:r>
      <w:r w:rsidRPr="00CA33A4">
        <w:rPr>
          <w:sz w:val="20"/>
          <w:szCs w:val="20"/>
          <w:u w:val="single"/>
          <w:shd w:val="clear" w:color="auto" w:fill="FFFFFF"/>
        </w:rPr>
        <w:t>АННЫ</w:t>
      </w:r>
      <w:r w:rsidRPr="00CA33A4">
        <w:rPr>
          <w:sz w:val="20"/>
          <w:szCs w:val="20"/>
          <w:shd w:val="clear" w:color="auto" w:fill="FFFFFF"/>
        </w:rPr>
        <w:t>Х НЕСОВЕРШЕННОЛЕТНЕГО</w:t>
      </w:r>
    </w:p>
    <w:p w14:paraId="7CFE5094" w14:textId="77777777" w:rsidR="00CA33A4" w:rsidRPr="00CA33A4" w:rsidRDefault="00CA33A4" w:rsidP="00CA33A4">
      <w:pPr>
        <w:widowControl w:val="0"/>
        <w:spacing w:after="0" w:line="276" w:lineRule="auto"/>
        <w:ind w:left="20" w:firstLine="0"/>
        <w:jc w:val="center"/>
        <w:rPr>
          <w:b/>
          <w:bCs/>
          <w:color w:val="auto"/>
          <w:sz w:val="20"/>
          <w:szCs w:val="20"/>
        </w:rPr>
      </w:pPr>
    </w:p>
    <w:p w14:paraId="43662B03" w14:textId="77777777" w:rsidR="00CA33A4" w:rsidRPr="00CA33A4" w:rsidRDefault="00CA33A4" w:rsidP="00CA33A4">
      <w:pPr>
        <w:widowControl w:val="0"/>
        <w:tabs>
          <w:tab w:val="left" w:leader="underscore" w:pos="6447"/>
        </w:tabs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Я,</w:t>
      </w:r>
      <w:r w:rsidRPr="00CA33A4">
        <w:rPr>
          <w:sz w:val="20"/>
          <w:szCs w:val="20"/>
          <w:shd w:val="clear" w:color="auto" w:fill="FFFFFF"/>
        </w:rPr>
        <w:tab/>
        <w:t>(ФИО),</w:t>
      </w:r>
    </w:p>
    <w:p w14:paraId="418CE5A3" w14:textId="77777777" w:rsidR="00CA33A4" w:rsidRPr="00CA33A4" w:rsidRDefault="00CA33A4" w:rsidP="00CA33A4">
      <w:pPr>
        <w:widowControl w:val="0"/>
        <w:tabs>
          <w:tab w:val="left" w:leader="underscore" w:pos="8622"/>
        </w:tabs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 xml:space="preserve">проживающий по адресу </w:t>
      </w:r>
      <w:r w:rsidRPr="00CA33A4">
        <w:rPr>
          <w:sz w:val="20"/>
          <w:szCs w:val="20"/>
          <w:shd w:val="clear" w:color="auto" w:fill="FFFFFF"/>
        </w:rPr>
        <w:tab/>
        <w:t>, Паспорт №</w:t>
      </w:r>
    </w:p>
    <w:p w14:paraId="555265FF" w14:textId="77777777" w:rsidR="00CA33A4" w:rsidRPr="00CA33A4" w:rsidRDefault="00CA33A4" w:rsidP="00CA33A4">
      <w:pPr>
        <w:widowControl w:val="0"/>
        <w:tabs>
          <w:tab w:val="left" w:leader="underscore" w:pos="2521"/>
          <w:tab w:val="left" w:leader="underscore" w:pos="9932"/>
        </w:tabs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ab/>
        <w:t xml:space="preserve"> выдан (кем и когда) </w:t>
      </w:r>
      <w:r w:rsidRPr="00CA33A4">
        <w:rPr>
          <w:sz w:val="20"/>
          <w:szCs w:val="20"/>
          <w:shd w:val="clear" w:color="auto" w:fill="FFFFFF"/>
        </w:rPr>
        <w:tab/>
      </w:r>
    </w:p>
    <w:p w14:paraId="551FC1ED" w14:textId="77777777" w:rsidR="00CA33A4" w:rsidRPr="00CA33A4" w:rsidRDefault="00CA33A4" w:rsidP="00CA33A4">
      <w:pPr>
        <w:widowControl w:val="0"/>
        <w:tabs>
          <w:tab w:val="left" w:leader="underscore" w:pos="8905"/>
        </w:tabs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 xml:space="preserve">являюсь законным представителем несовершеннолетнего </w:t>
      </w:r>
      <w:r w:rsidRPr="00CA33A4">
        <w:rPr>
          <w:sz w:val="20"/>
          <w:szCs w:val="20"/>
          <w:shd w:val="clear" w:color="auto" w:fill="FFFFFF"/>
        </w:rPr>
        <w:tab/>
        <w:t xml:space="preserve"> (ФИО) на</w:t>
      </w:r>
    </w:p>
    <w:p w14:paraId="3E5F7637" w14:textId="77777777" w:rsidR="00CA33A4" w:rsidRPr="00CA33A4" w:rsidRDefault="00CA33A4" w:rsidP="00CA33A4">
      <w:pPr>
        <w:widowControl w:val="0"/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основании ст. 64 п. 1 Семейного кодекса РФ</w:t>
      </w:r>
      <w:r w:rsidRPr="00CA33A4">
        <w:rPr>
          <w:sz w:val="20"/>
          <w:szCs w:val="20"/>
          <w:shd w:val="clear" w:color="auto" w:fill="FFFFFF"/>
          <w:vertAlign w:val="superscript"/>
        </w:rPr>
        <w:footnoteReference w:id="1"/>
      </w:r>
      <w:r w:rsidRPr="00CA33A4">
        <w:rPr>
          <w:sz w:val="20"/>
          <w:szCs w:val="20"/>
          <w:shd w:val="clear" w:color="auto" w:fill="FFFFFF"/>
        </w:rPr>
        <w:t>.</w:t>
      </w:r>
    </w:p>
    <w:p w14:paraId="6F470301" w14:textId="77777777" w:rsidR="00CA33A4" w:rsidRPr="00CA33A4" w:rsidRDefault="00CA33A4" w:rsidP="00CA33A4">
      <w:pPr>
        <w:keepNext/>
        <w:shd w:val="clear" w:color="auto" w:fill="F6F6F6"/>
        <w:spacing w:after="144" w:line="240" w:lineRule="auto"/>
        <w:ind w:left="0" w:firstLine="0"/>
        <w:jc w:val="left"/>
        <w:textAlignment w:val="baseline"/>
        <w:outlineLvl w:val="1"/>
        <w:rPr>
          <w:rFonts w:ascii="Arial" w:hAnsi="Arial" w:cs="Arial"/>
          <w:i/>
          <w:iCs/>
          <w:sz w:val="38"/>
          <w:szCs w:val="38"/>
          <w:lang w:eastAsia="x-none"/>
        </w:rPr>
      </w:pPr>
      <w:r w:rsidRPr="00CA33A4">
        <w:rPr>
          <w:rFonts w:ascii="Cambria" w:hAnsi="Cambria"/>
          <w:i/>
          <w:iCs/>
          <w:sz w:val="20"/>
          <w:szCs w:val="20"/>
          <w:shd w:val="clear" w:color="auto" w:fill="FFFFFF"/>
          <w:lang w:eastAsia="x-none"/>
        </w:rPr>
        <w:t>Настоящим даю свое согласие на обработку в  ГБУ ДО «РЦВР»  и МБУДО «ЦДОД «Заречье» Кировского района, ФЦТТУ «МГТУ «СТАНКИН»</w:t>
      </w:r>
    </w:p>
    <w:p w14:paraId="124B3434" w14:textId="77777777" w:rsidR="00CA33A4" w:rsidRPr="00CA33A4" w:rsidRDefault="00CA33A4" w:rsidP="00CA33A4">
      <w:pPr>
        <w:widowControl w:val="0"/>
        <w:tabs>
          <w:tab w:val="left" w:leader="underscore" w:pos="8622"/>
        </w:tabs>
        <w:spacing w:after="0" w:line="276" w:lineRule="auto"/>
        <w:ind w:left="20" w:firstLine="72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ab/>
        <w:t xml:space="preserve"> персональных</w:t>
      </w:r>
    </w:p>
    <w:p w14:paraId="6A1E65A9" w14:textId="77777777" w:rsidR="00CA33A4" w:rsidRPr="00CA33A4" w:rsidRDefault="00CA33A4" w:rsidP="00CA33A4">
      <w:pPr>
        <w:widowControl w:val="0"/>
        <w:tabs>
          <w:tab w:val="left" w:leader="underscore" w:pos="7018"/>
        </w:tabs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 xml:space="preserve">данных моего несовершеннолетнего ребенка </w:t>
      </w:r>
      <w:r w:rsidRPr="00CA33A4">
        <w:rPr>
          <w:sz w:val="20"/>
          <w:szCs w:val="20"/>
          <w:shd w:val="clear" w:color="auto" w:fill="FFFFFF"/>
        </w:rPr>
        <w:tab/>
        <w:t>, относящихся к перечисленным</w:t>
      </w:r>
    </w:p>
    <w:p w14:paraId="2B2EFC22" w14:textId="77777777" w:rsidR="00CA33A4" w:rsidRPr="00CA33A4" w:rsidRDefault="00CA33A4" w:rsidP="00CA33A4">
      <w:pPr>
        <w:widowControl w:val="0"/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ниже категориям персональных данных:данные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448B61DE" w14:textId="77777777" w:rsidR="00CA33A4" w:rsidRPr="00CA33A4" w:rsidRDefault="00CA33A4" w:rsidP="00CA33A4">
      <w:pPr>
        <w:widowControl w:val="0"/>
        <w:spacing w:after="0" w:line="276" w:lineRule="auto"/>
        <w:ind w:left="20" w:firstLine="72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Я даю согласие на использование персональных данных моего ребенка исключительно в следующих</w:t>
      </w:r>
    </w:p>
    <w:p w14:paraId="3236605C" w14:textId="77777777" w:rsidR="00CA33A4" w:rsidRPr="00CA33A4" w:rsidRDefault="00CA33A4" w:rsidP="00CA33A4">
      <w:pPr>
        <w:widowControl w:val="0"/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целях:</w:t>
      </w:r>
    </w:p>
    <w:p w14:paraId="6B1B73AC" w14:textId="77777777" w:rsidR="00CA33A4" w:rsidRPr="00CA33A4" w:rsidRDefault="00CA33A4" w:rsidP="00CA33A4">
      <w:pPr>
        <w:widowControl w:val="0"/>
        <w:numPr>
          <w:ilvl w:val="0"/>
          <w:numId w:val="11"/>
        </w:numPr>
        <w:spacing w:after="0" w:line="240" w:lineRule="auto"/>
        <w:ind w:right="760"/>
        <w:jc w:val="left"/>
        <w:rPr>
          <w:bCs/>
          <w:color w:val="auto"/>
          <w:sz w:val="20"/>
          <w:szCs w:val="20"/>
          <w:shd w:val="clear" w:color="auto" w:fill="FFFFFF"/>
        </w:rPr>
      </w:pPr>
      <w:r w:rsidRPr="00CA33A4">
        <w:rPr>
          <w:sz w:val="20"/>
          <w:szCs w:val="20"/>
          <w:shd w:val="clear" w:color="auto" w:fill="FFFFFF"/>
        </w:rPr>
        <w:t>обеспечение организации и проведения Республиканского этапа  Всероссийского конкурса начального технического моделирования и конструирования«Юный техник-моделист»</w:t>
      </w:r>
    </w:p>
    <w:p w14:paraId="17318DEA" w14:textId="77777777" w:rsidR="00CA33A4" w:rsidRPr="00CA33A4" w:rsidRDefault="00CA33A4" w:rsidP="00CA33A4">
      <w:pPr>
        <w:widowControl w:val="0"/>
        <w:numPr>
          <w:ilvl w:val="0"/>
          <w:numId w:val="11"/>
        </w:numPr>
        <w:spacing w:after="0" w:line="240" w:lineRule="auto"/>
        <w:ind w:right="760"/>
        <w:jc w:val="left"/>
        <w:rPr>
          <w:bCs/>
          <w:color w:val="auto"/>
          <w:sz w:val="20"/>
          <w:szCs w:val="20"/>
        </w:rPr>
      </w:pPr>
      <w:r w:rsidRPr="00CA33A4">
        <w:rPr>
          <w:bCs/>
          <w:color w:val="auto"/>
          <w:sz w:val="20"/>
          <w:szCs w:val="20"/>
        </w:rPr>
        <w:t>в случае победы участие по желанию участие федеральном (заочном) этапе  Всероссийского конкурса начального технического моделирования и конструирования«Юный техник-моделист»</w:t>
      </w:r>
    </w:p>
    <w:p w14:paraId="631E0A5F" w14:textId="77777777" w:rsidR="00CA33A4" w:rsidRPr="00CA33A4" w:rsidRDefault="00CA33A4" w:rsidP="00CA33A4">
      <w:pPr>
        <w:widowControl w:val="0"/>
        <w:spacing w:after="0" w:line="276" w:lineRule="auto"/>
        <w:ind w:left="20" w:right="20" w:firstLine="72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Настоящее согласие предоставляется на осуществление организаторами 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14:paraId="1280B97A" w14:textId="77777777" w:rsidR="00CA33A4" w:rsidRPr="00CA33A4" w:rsidRDefault="00CA33A4" w:rsidP="00CA33A4">
      <w:pPr>
        <w:widowControl w:val="0"/>
        <w:spacing w:after="0" w:line="276" w:lineRule="auto"/>
        <w:ind w:left="20" w:right="20" w:firstLine="72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6F58446D" w14:textId="77777777" w:rsidR="00CA33A4" w:rsidRPr="00CA33A4" w:rsidRDefault="00CA33A4" w:rsidP="00CA33A4">
      <w:pPr>
        <w:widowControl w:val="0"/>
        <w:spacing w:after="0" w:line="276" w:lineRule="auto"/>
        <w:ind w:left="20" w:right="20" w:firstLine="72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14:paraId="2845F1E6" w14:textId="77777777" w:rsidR="00CA33A4" w:rsidRPr="00CA33A4" w:rsidRDefault="00CA33A4" w:rsidP="00CA33A4">
      <w:pPr>
        <w:widowControl w:val="0"/>
        <w:spacing w:after="0" w:line="276" w:lineRule="auto"/>
        <w:ind w:left="20" w:right="20" w:firstLine="72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Данное Согласие действует до достижения целей обработки персональных данных в ГБУДО РЦВР, МБУДО «ЦДОД «Заречье» Кировского района,</w:t>
      </w:r>
      <w:r w:rsidRPr="00CA33A4">
        <w:rPr>
          <w:rFonts w:ascii="Calibri" w:hAnsi="Calibri"/>
          <w:b/>
          <w:bCs/>
          <w:color w:val="auto"/>
          <w:sz w:val="19"/>
          <w:szCs w:val="19"/>
        </w:rPr>
        <w:t xml:space="preserve"> </w:t>
      </w:r>
      <w:r w:rsidRPr="00CA33A4">
        <w:rPr>
          <w:sz w:val="20"/>
          <w:szCs w:val="20"/>
          <w:shd w:val="clear" w:color="auto" w:fill="FFFFFF"/>
        </w:rPr>
        <w:t>ФЦТТУ «МГТУ «СТАНКИН»   или до отзыва данного Согласия. Данное Согласие может быть отозвано в любой момент по моему письменному заявлению.</w:t>
      </w:r>
    </w:p>
    <w:p w14:paraId="1E5DD867" w14:textId="77777777" w:rsidR="00CA33A4" w:rsidRPr="00CA33A4" w:rsidRDefault="00CA33A4" w:rsidP="00CA33A4">
      <w:pPr>
        <w:widowControl w:val="0"/>
        <w:spacing w:after="0" w:line="276" w:lineRule="auto"/>
        <w:ind w:left="20" w:right="20" w:firstLine="72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1143A4B6" w14:textId="77777777" w:rsidR="00CA33A4" w:rsidRPr="00CA33A4" w:rsidRDefault="00CA33A4" w:rsidP="00CA33A4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 w:firstLine="0"/>
        <w:rPr>
          <w:sz w:val="20"/>
          <w:szCs w:val="20"/>
          <w:shd w:val="clear" w:color="auto" w:fill="FFFFFF"/>
        </w:rPr>
      </w:pPr>
    </w:p>
    <w:p w14:paraId="6B12A3EB" w14:textId="77777777" w:rsidR="00CA33A4" w:rsidRPr="00CA33A4" w:rsidRDefault="00CA33A4" w:rsidP="00CA33A4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Дата:_____.________._______ г.</w:t>
      </w:r>
    </w:p>
    <w:p w14:paraId="45276B5A" w14:textId="77777777" w:rsidR="00CA33A4" w:rsidRPr="00CA33A4" w:rsidRDefault="00CA33A4" w:rsidP="00CA33A4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 w:firstLine="0"/>
        <w:rPr>
          <w:sz w:val="20"/>
          <w:szCs w:val="20"/>
          <w:shd w:val="clear" w:color="auto" w:fill="FFFFFF"/>
        </w:rPr>
      </w:pPr>
    </w:p>
    <w:p w14:paraId="144E34A3" w14:textId="77777777" w:rsidR="00CA33A4" w:rsidRPr="00CA33A4" w:rsidRDefault="00CA33A4" w:rsidP="00CA33A4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 w:firstLine="0"/>
        <w:rPr>
          <w:b/>
          <w:bCs/>
          <w:color w:val="auto"/>
          <w:sz w:val="20"/>
          <w:szCs w:val="20"/>
        </w:rPr>
      </w:pPr>
      <w:r w:rsidRPr="00CA33A4">
        <w:rPr>
          <w:sz w:val="20"/>
          <w:szCs w:val="20"/>
          <w:shd w:val="clear" w:color="auto" w:fill="FFFFFF"/>
        </w:rPr>
        <w:t>Подпись:</w:t>
      </w:r>
      <w:r w:rsidRPr="00CA33A4">
        <w:rPr>
          <w:sz w:val="20"/>
          <w:szCs w:val="20"/>
          <w:shd w:val="clear" w:color="auto" w:fill="FFFFFF"/>
        </w:rPr>
        <w:tab/>
        <w:t>(</w:t>
      </w:r>
      <w:r w:rsidRPr="00CA33A4">
        <w:rPr>
          <w:sz w:val="20"/>
          <w:szCs w:val="20"/>
          <w:shd w:val="clear" w:color="auto" w:fill="FFFFFF"/>
        </w:rPr>
        <w:tab/>
        <w:t>)</w:t>
      </w:r>
    </w:p>
    <w:p w14:paraId="17461BFF" w14:textId="77777777" w:rsidR="00CA33A4" w:rsidRPr="00CA33A4" w:rsidRDefault="00CA33A4" w:rsidP="00CA33A4">
      <w:pPr>
        <w:spacing w:after="0" w:line="240" w:lineRule="auto"/>
        <w:ind w:left="0" w:firstLine="0"/>
        <w:jc w:val="left"/>
        <w:rPr>
          <w:color w:val="auto"/>
          <w:sz w:val="20"/>
          <w:szCs w:val="20"/>
          <w:lang w:eastAsia="en-US" w:bidi="en-US"/>
        </w:rPr>
      </w:pPr>
    </w:p>
    <w:p w14:paraId="77ACC3C0" w14:textId="77777777" w:rsidR="00CA33A4" w:rsidRPr="00CA33A4" w:rsidRDefault="00CA33A4" w:rsidP="00CA33A4">
      <w:pPr>
        <w:autoSpaceDE w:val="0"/>
        <w:autoSpaceDN w:val="0"/>
        <w:adjustRightInd w:val="0"/>
        <w:spacing w:after="200" w:line="276" w:lineRule="auto"/>
        <w:ind w:left="0" w:firstLine="0"/>
        <w:jc w:val="right"/>
        <w:rPr>
          <w:rFonts w:eastAsia="Calibri"/>
          <w:b/>
          <w:sz w:val="24"/>
          <w:szCs w:val="24"/>
          <w:lang w:eastAsia="en-US"/>
        </w:rPr>
      </w:pPr>
    </w:p>
    <w:p w14:paraId="5693EEB4" w14:textId="77777777" w:rsidR="00CA33A4" w:rsidRDefault="00CA33A4" w:rsidP="00F91B9E">
      <w:pPr>
        <w:ind w:left="0" w:firstLine="0"/>
      </w:pPr>
    </w:p>
    <w:sectPr w:rsidR="00CA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DD3BB" w14:textId="77777777" w:rsidR="00D40253" w:rsidRDefault="00D40253" w:rsidP="00CA33A4">
      <w:pPr>
        <w:spacing w:after="0" w:line="240" w:lineRule="auto"/>
      </w:pPr>
      <w:r>
        <w:separator/>
      </w:r>
    </w:p>
  </w:endnote>
  <w:endnote w:type="continuationSeparator" w:id="0">
    <w:p w14:paraId="3E6B1D10" w14:textId="77777777" w:rsidR="00D40253" w:rsidRDefault="00D40253" w:rsidP="00CA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F62DF" w14:textId="77777777" w:rsidR="00D40253" w:rsidRDefault="00D40253" w:rsidP="00CA33A4">
      <w:pPr>
        <w:spacing w:after="0" w:line="240" w:lineRule="auto"/>
      </w:pPr>
      <w:r>
        <w:separator/>
      </w:r>
    </w:p>
  </w:footnote>
  <w:footnote w:type="continuationSeparator" w:id="0">
    <w:p w14:paraId="0B996EC0" w14:textId="77777777" w:rsidR="00D40253" w:rsidRDefault="00D40253" w:rsidP="00CA33A4">
      <w:pPr>
        <w:spacing w:after="0" w:line="240" w:lineRule="auto"/>
      </w:pPr>
      <w:r>
        <w:continuationSeparator/>
      </w:r>
    </w:p>
  </w:footnote>
  <w:footnote w:id="1">
    <w:p w14:paraId="29CE0A1F" w14:textId="19A8777B" w:rsidR="00CA33A4" w:rsidRPr="00393CFB" w:rsidRDefault="00CA33A4" w:rsidP="00CA33A4">
      <w:pPr>
        <w:pStyle w:val="a6"/>
        <w:shd w:val="clear" w:color="auto" w:fill="auto"/>
        <w:ind w:left="360" w:right="20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231B"/>
    <w:multiLevelType w:val="hybridMultilevel"/>
    <w:tmpl w:val="C1F2D852"/>
    <w:lvl w:ilvl="0" w:tplc="F168AC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5E84E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520B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0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B2"/>
    <w:rsid w:val="00166FC8"/>
    <w:rsid w:val="00170AA6"/>
    <w:rsid w:val="00280E70"/>
    <w:rsid w:val="003255B2"/>
    <w:rsid w:val="00350403"/>
    <w:rsid w:val="003B2F21"/>
    <w:rsid w:val="004850B8"/>
    <w:rsid w:val="004C61E9"/>
    <w:rsid w:val="005A21FF"/>
    <w:rsid w:val="00661AEB"/>
    <w:rsid w:val="009827F9"/>
    <w:rsid w:val="00A83A18"/>
    <w:rsid w:val="00CA33A4"/>
    <w:rsid w:val="00D40253"/>
    <w:rsid w:val="00F91B9E"/>
    <w:rsid w:val="00FF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C193"/>
  <w15:chartTrackingRefBased/>
  <w15:docId w15:val="{7FD7248C-C12D-4ABC-8AB3-F16DDFCD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5B2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55B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255B2"/>
    <w:pPr>
      <w:ind w:left="720"/>
      <w:contextualSpacing/>
    </w:pPr>
  </w:style>
  <w:style w:type="character" w:customStyle="1" w:styleId="a5">
    <w:name w:val="Сноска_"/>
    <w:link w:val="a6"/>
    <w:uiPriority w:val="99"/>
    <w:locked/>
    <w:rsid w:val="00CA33A4"/>
    <w:rPr>
      <w:b/>
      <w:bCs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CA33A4"/>
    <w:pPr>
      <w:widowControl w:val="0"/>
      <w:shd w:val="clear" w:color="auto" w:fill="FFFFFF"/>
      <w:spacing w:after="0" w:line="230" w:lineRule="exact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7155C-BDA7-4137-B290-8C3E54DF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Admin</cp:lastModifiedBy>
  <cp:revision>8</cp:revision>
  <dcterms:created xsi:type="dcterms:W3CDTF">2022-08-16T06:54:00Z</dcterms:created>
  <dcterms:modified xsi:type="dcterms:W3CDTF">2023-08-21T07:18:00Z</dcterms:modified>
</cp:coreProperties>
</file>